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406595" w:rsidRDefault="00406595" w:rsidP="00BC6BF6">
      <w:pPr>
        <w:shd w:val="clear" w:color="auto" w:fill="FFFFFF"/>
        <w:spacing w:after="0" w:line="240" w:lineRule="auto"/>
        <w:jc w:val="center"/>
        <w:outlineLvl w:val="3"/>
        <w:rPr>
          <w:b/>
          <w:sz w:val="26"/>
          <w:szCs w:val="26"/>
          <w:u w:val="single"/>
        </w:rPr>
      </w:pPr>
    </w:p>
    <w:p w:rsidR="00BC6BF6" w:rsidRPr="002D31F3" w:rsidRDefault="00BC6BF6" w:rsidP="00B33255">
      <w:pPr>
        <w:shd w:val="clear" w:color="auto" w:fill="FFFFFF"/>
        <w:spacing w:after="0" w:line="240" w:lineRule="auto"/>
        <w:jc w:val="center"/>
        <w:outlineLvl w:val="3"/>
        <w:rPr>
          <w:b/>
          <w:sz w:val="26"/>
          <w:szCs w:val="26"/>
          <w:u w:val="single"/>
        </w:rPr>
      </w:pPr>
      <w:r w:rsidRPr="002D31F3">
        <w:rPr>
          <w:b/>
          <w:sz w:val="26"/>
          <w:szCs w:val="26"/>
          <w:u w:val="single"/>
        </w:rPr>
        <w:t>INDEMNITY BOND</w:t>
      </w:r>
    </w:p>
    <w:p w:rsidR="00BC6BF6" w:rsidRPr="00095BAE" w:rsidRDefault="00BC6BF6" w:rsidP="00E675F4">
      <w:pPr>
        <w:shd w:val="clear" w:color="auto" w:fill="FFFFFF"/>
        <w:spacing w:after="0" w:line="240" w:lineRule="auto"/>
        <w:jc w:val="both"/>
        <w:outlineLvl w:val="3"/>
        <w:rPr>
          <w:sz w:val="24"/>
          <w:szCs w:val="24"/>
        </w:rPr>
      </w:pPr>
    </w:p>
    <w:p w:rsidR="006945C9" w:rsidRPr="00095BAE" w:rsidRDefault="006945C9" w:rsidP="00096B28">
      <w:pPr>
        <w:shd w:val="clear" w:color="auto" w:fill="FFFFFF"/>
        <w:spacing w:after="0" w:line="240" w:lineRule="auto"/>
        <w:ind w:firstLine="720"/>
        <w:jc w:val="both"/>
        <w:outlineLvl w:val="3"/>
        <w:rPr>
          <w:sz w:val="24"/>
          <w:szCs w:val="24"/>
        </w:rPr>
      </w:pPr>
      <w:r>
        <w:rPr>
          <w:sz w:val="24"/>
          <w:szCs w:val="24"/>
        </w:rPr>
        <w:t xml:space="preserve">This Indemnity Bond is executed on this ………. Day of 202……. By Sh. ……………………………………………………………….., son of Sh. …………………………………………………………, resident of ……………………………………………………………………………………………………………………………., locality ………………………………………., Tehsil …………………………………………….., District ………………………………… </w:t>
      </w:r>
      <w:r w:rsidRPr="00D748CA">
        <w:rPr>
          <w:sz w:val="24"/>
          <w:szCs w:val="24"/>
        </w:rPr>
        <w:t xml:space="preserve">in </w:t>
      </w:r>
      <w:proofErr w:type="spellStart"/>
      <w:r w:rsidRPr="00D748CA">
        <w:rPr>
          <w:sz w:val="24"/>
          <w:szCs w:val="24"/>
        </w:rPr>
        <w:t>favour</w:t>
      </w:r>
      <w:proofErr w:type="spellEnd"/>
      <w:r w:rsidRPr="00D748CA">
        <w:rPr>
          <w:sz w:val="24"/>
          <w:szCs w:val="24"/>
        </w:rPr>
        <w:t xml:space="preserve"> of the Director, Urban Local Bodies, Haryana (hereinafter referred to as the “Director”).</w:t>
      </w:r>
    </w:p>
    <w:p w:rsidR="00E675F4" w:rsidRPr="00095BAE" w:rsidRDefault="00E675F4" w:rsidP="00E675F4">
      <w:pPr>
        <w:shd w:val="clear" w:color="auto" w:fill="FFFFFF"/>
        <w:spacing w:after="0" w:line="240" w:lineRule="auto"/>
        <w:jc w:val="both"/>
        <w:outlineLvl w:val="3"/>
        <w:rPr>
          <w:sz w:val="24"/>
          <w:szCs w:val="24"/>
        </w:rPr>
      </w:pPr>
    </w:p>
    <w:p w:rsidR="00E675F4"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t xml:space="preserve">WHEREAS, the applicant </w:t>
      </w:r>
      <w:r w:rsidR="000E0398">
        <w:rPr>
          <w:sz w:val="24"/>
          <w:szCs w:val="24"/>
        </w:rPr>
        <w:t>has applied to the Director for</w:t>
      </w:r>
      <w:r w:rsidRPr="00095BAE">
        <w:rPr>
          <w:sz w:val="24"/>
          <w:szCs w:val="24"/>
        </w:rPr>
        <w:t xml:space="preserve"> grant of permission </w:t>
      </w:r>
      <w:r w:rsidR="00354736">
        <w:rPr>
          <w:sz w:val="24"/>
          <w:szCs w:val="24"/>
        </w:rPr>
        <w:t>for change of</w:t>
      </w:r>
      <w:r w:rsidR="000E0398">
        <w:rPr>
          <w:sz w:val="24"/>
          <w:szCs w:val="24"/>
        </w:rPr>
        <w:t xml:space="preserve"> land use for setting up </w:t>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0E0398">
        <w:rPr>
          <w:sz w:val="24"/>
          <w:szCs w:val="24"/>
        </w:rPr>
        <w:softHyphen/>
      </w:r>
      <w:r w:rsidR="00C23752">
        <w:rPr>
          <w:sz w:val="24"/>
          <w:szCs w:val="24"/>
        </w:rPr>
        <w:t>………………………………………………..</w:t>
      </w:r>
      <w:r w:rsidR="000E0398">
        <w:rPr>
          <w:sz w:val="24"/>
          <w:szCs w:val="24"/>
        </w:rPr>
        <w:t xml:space="preserve"> </w:t>
      </w:r>
    </w:p>
    <w:p w:rsidR="00E675F4" w:rsidRPr="00095BAE" w:rsidRDefault="00E675F4" w:rsidP="00E675F4">
      <w:pPr>
        <w:shd w:val="clear" w:color="auto" w:fill="FFFFFF"/>
        <w:spacing w:after="0" w:line="240" w:lineRule="auto"/>
        <w:jc w:val="both"/>
        <w:outlineLvl w:val="3"/>
        <w:rPr>
          <w:sz w:val="24"/>
          <w:szCs w:val="24"/>
        </w:rPr>
      </w:pPr>
    </w:p>
    <w:p w:rsidR="009B224C" w:rsidRDefault="009C32E5" w:rsidP="005E2A1F">
      <w:pPr>
        <w:shd w:val="clear" w:color="auto" w:fill="FFFFFF"/>
        <w:tabs>
          <w:tab w:val="left" w:pos="810"/>
        </w:tabs>
        <w:spacing w:after="0" w:line="240" w:lineRule="auto"/>
        <w:ind w:firstLine="720"/>
        <w:jc w:val="both"/>
        <w:outlineLvl w:val="3"/>
        <w:rPr>
          <w:sz w:val="24"/>
          <w:szCs w:val="24"/>
        </w:rPr>
      </w:pPr>
      <w:smartTag w:uri="urn:schemas-microsoft-com:office:smarttags" w:element="stockticker">
        <w:r w:rsidRPr="00095BAE">
          <w:rPr>
            <w:sz w:val="24"/>
            <w:szCs w:val="24"/>
          </w:rPr>
          <w:t>AND</w:t>
        </w:r>
      </w:smartTag>
      <w:r w:rsidRPr="00095BAE">
        <w:rPr>
          <w:sz w:val="24"/>
          <w:szCs w:val="24"/>
        </w:rPr>
        <w:t xml:space="preserve"> whereas, the applicant has submitted copies of revenue record showing him as the absolute/true/lawful owner of the land comprised in khewat No</w:t>
      </w:r>
      <w:r w:rsidR="003F34CC">
        <w:rPr>
          <w:sz w:val="24"/>
          <w:szCs w:val="24"/>
        </w:rPr>
        <w:t xml:space="preserve"> </w:t>
      </w:r>
      <w:r w:rsidR="00F13468">
        <w:rPr>
          <w:sz w:val="24"/>
          <w:szCs w:val="24"/>
        </w:rPr>
        <w:t>………………………….., Kh</w:t>
      </w:r>
      <w:r w:rsidR="007D0F53">
        <w:rPr>
          <w:sz w:val="24"/>
          <w:szCs w:val="24"/>
        </w:rPr>
        <w:t xml:space="preserve">atoni </w:t>
      </w:r>
      <w:r w:rsidR="00F13468">
        <w:rPr>
          <w:sz w:val="24"/>
          <w:szCs w:val="24"/>
        </w:rPr>
        <w:t>No. ………………….</w:t>
      </w:r>
      <w:r w:rsidR="00C4039E">
        <w:rPr>
          <w:sz w:val="24"/>
          <w:szCs w:val="24"/>
        </w:rPr>
        <w:t xml:space="preserve">, </w:t>
      </w:r>
      <w:r w:rsidR="00F13468">
        <w:rPr>
          <w:sz w:val="24"/>
          <w:szCs w:val="24"/>
        </w:rPr>
        <w:t>Khasra No. ………………………………………………………………</w:t>
      </w:r>
      <w:r w:rsidR="005E2A1F">
        <w:rPr>
          <w:sz w:val="24"/>
          <w:szCs w:val="24"/>
        </w:rPr>
        <w:t>...</w:t>
      </w:r>
      <w:r w:rsidR="00EB5311">
        <w:rPr>
          <w:sz w:val="24"/>
          <w:szCs w:val="24"/>
        </w:rPr>
        <w:t>.......</w:t>
      </w:r>
      <w:r w:rsidR="005E2A1F">
        <w:rPr>
          <w:sz w:val="24"/>
          <w:szCs w:val="24"/>
        </w:rPr>
        <w:t xml:space="preserve"> </w:t>
      </w:r>
      <w:r w:rsidR="00EB5311">
        <w:rPr>
          <w:sz w:val="24"/>
          <w:szCs w:val="24"/>
        </w:rPr>
        <w:t>………………………………………………………………………………………………………………………………………………</w:t>
      </w:r>
      <w:r w:rsidRPr="00095BAE">
        <w:rPr>
          <w:sz w:val="24"/>
          <w:szCs w:val="24"/>
        </w:rPr>
        <w:t>situated within the revenue estate of village</w:t>
      </w:r>
      <w:r w:rsidR="00FC599D">
        <w:rPr>
          <w:sz w:val="24"/>
          <w:szCs w:val="24"/>
        </w:rPr>
        <w:t xml:space="preserve"> </w:t>
      </w:r>
      <w:r w:rsidR="00B04FE8">
        <w:rPr>
          <w:sz w:val="24"/>
          <w:szCs w:val="24"/>
        </w:rPr>
        <w:t>…………………………………, Tehsil ……………………………….,</w:t>
      </w:r>
      <w:r w:rsidRPr="00095BAE">
        <w:rPr>
          <w:sz w:val="24"/>
          <w:szCs w:val="24"/>
        </w:rPr>
        <w:t xml:space="preserve"> District </w:t>
      </w:r>
      <w:r w:rsidR="00B04FE8">
        <w:rPr>
          <w:sz w:val="24"/>
          <w:szCs w:val="24"/>
        </w:rPr>
        <w:t>……………………………………</w:t>
      </w:r>
      <w:r w:rsidRPr="00095BAE">
        <w:rPr>
          <w:sz w:val="24"/>
          <w:szCs w:val="24"/>
        </w:rPr>
        <w:t xml:space="preserve"> in respect of which the applicant has sought permission for </w:t>
      </w:r>
      <w:r w:rsidR="00154915">
        <w:rPr>
          <w:sz w:val="24"/>
          <w:szCs w:val="24"/>
        </w:rPr>
        <w:t xml:space="preserve">change of land use. </w:t>
      </w:r>
    </w:p>
    <w:p w:rsidR="00E675F4" w:rsidRPr="00095BAE" w:rsidRDefault="00E675F4" w:rsidP="00E675F4">
      <w:pPr>
        <w:shd w:val="clear" w:color="auto" w:fill="FFFFFF"/>
        <w:spacing w:after="0" w:line="240" w:lineRule="auto"/>
        <w:jc w:val="both"/>
        <w:outlineLvl w:val="3"/>
        <w:rPr>
          <w:sz w:val="24"/>
          <w:szCs w:val="24"/>
        </w:rPr>
      </w:pPr>
    </w:p>
    <w:p w:rsidR="00891F54"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t xml:space="preserve">AND whereas the applicant declares/affirms that there is no dispute or litigation of any sort in respect of the above said land, for which permission </w:t>
      </w:r>
      <w:r w:rsidR="008934C8" w:rsidRPr="00095BAE">
        <w:rPr>
          <w:sz w:val="24"/>
          <w:szCs w:val="24"/>
        </w:rPr>
        <w:t xml:space="preserve">for </w:t>
      </w:r>
      <w:r w:rsidR="00154915">
        <w:rPr>
          <w:sz w:val="24"/>
          <w:szCs w:val="24"/>
        </w:rPr>
        <w:t>change of land use</w:t>
      </w:r>
      <w:r w:rsidR="00154915" w:rsidRPr="00095BAE">
        <w:rPr>
          <w:sz w:val="24"/>
          <w:szCs w:val="24"/>
        </w:rPr>
        <w:t xml:space="preserve"> </w:t>
      </w:r>
      <w:r w:rsidR="008934C8" w:rsidRPr="00095BAE">
        <w:rPr>
          <w:sz w:val="24"/>
          <w:szCs w:val="24"/>
        </w:rPr>
        <w:t xml:space="preserve">has been sought </w:t>
      </w:r>
      <w:r w:rsidR="00CA2268" w:rsidRPr="00095BAE">
        <w:rPr>
          <w:sz w:val="24"/>
          <w:szCs w:val="24"/>
        </w:rPr>
        <w:t xml:space="preserve">by </w:t>
      </w:r>
      <w:r w:rsidR="007B7D65" w:rsidRPr="00095BAE">
        <w:rPr>
          <w:sz w:val="24"/>
          <w:szCs w:val="24"/>
        </w:rPr>
        <w:t>applying Online</w:t>
      </w:r>
      <w:r w:rsidRPr="00095BAE">
        <w:rPr>
          <w:sz w:val="24"/>
          <w:szCs w:val="24"/>
        </w:rPr>
        <w:t xml:space="preserve">, and no litigation of any sort is pending against the applicant or any other person representing the applicant in any court of law or tribunal in India. </w:t>
      </w:r>
    </w:p>
    <w:p w:rsidR="00891F54" w:rsidRPr="00095BAE" w:rsidRDefault="00891F54" w:rsidP="00E675F4">
      <w:pPr>
        <w:shd w:val="clear" w:color="auto" w:fill="FFFFFF"/>
        <w:spacing w:after="0" w:line="240" w:lineRule="auto"/>
        <w:jc w:val="both"/>
        <w:outlineLvl w:val="3"/>
        <w:rPr>
          <w:sz w:val="24"/>
          <w:szCs w:val="24"/>
        </w:rPr>
      </w:pPr>
    </w:p>
    <w:p w:rsidR="00891F54"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lastRenderedPageBreak/>
        <w:t xml:space="preserve">AND whereas, the applicant also declares/affirms that the above said land is free from all encumbrances or charge. </w:t>
      </w:r>
    </w:p>
    <w:p w:rsidR="00891F54" w:rsidRPr="00095BAE" w:rsidRDefault="00891F54" w:rsidP="00E675F4">
      <w:pPr>
        <w:shd w:val="clear" w:color="auto" w:fill="FFFFFF"/>
        <w:spacing w:after="0" w:line="240" w:lineRule="auto"/>
        <w:jc w:val="both"/>
        <w:outlineLvl w:val="3"/>
        <w:rPr>
          <w:sz w:val="24"/>
          <w:szCs w:val="24"/>
        </w:rPr>
      </w:pPr>
    </w:p>
    <w:p w:rsidR="00891F54"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t xml:space="preserve">AND whereas, the applicant executes this indemnity bond to indemnify the </w:t>
      </w:r>
      <w:r w:rsidR="00891F54" w:rsidRPr="00095BAE">
        <w:rPr>
          <w:sz w:val="24"/>
          <w:szCs w:val="24"/>
        </w:rPr>
        <w:t>Dir</w:t>
      </w:r>
      <w:r w:rsidR="00154915">
        <w:rPr>
          <w:sz w:val="24"/>
          <w:szCs w:val="24"/>
        </w:rPr>
        <w:t>ector, Urban Local Bodies</w:t>
      </w:r>
      <w:r w:rsidRPr="00095BAE">
        <w:rPr>
          <w:sz w:val="24"/>
          <w:szCs w:val="24"/>
        </w:rPr>
        <w:t>,</w:t>
      </w:r>
      <w:r w:rsidR="00891F54" w:rsidRPr="00095BAE">
        <w:rPr>
          <w:sz w:val="24"/>
          <w:szCs w:val="24"/>
        </w:rPr>
        <w:t xml:space="preserve"> Haryana or any of his officers/staff,</w:t>
      </w:r>
      <w:r w:rsidRPr="00095BAE">
        <w:rPr>
          <w:sz w:val="24"/>
          <w:szCs w:val="24"/>
        </w:rPr>
        <w:t xml:space="preserve"> against any third party claim in respect of r</w:t>
      </w:r>
      <w:r w:rsidR="00891F54" w:rsidRPr="00095BAE">
        <w:rPr>
          <w:sz w:val="24"/>
          <w:szCs w:val="24"/>
        </w:rPr>
        <w:t>ight, tit</w:t>
      </w:r>
      <w:r w:rsidRPr="00095BAE">
        <w:rPr>
          <w:sz w:val="24"/>
          <w:szCs w:val="24"/>
        </w:rPr>
        <w:t xml:space="preserve">le or interest of the above said land for which application for </w:t>
      </w:r>
      <w:r w:rsidR="00154915" w:rsidRPr="00154915">
        <w:rPr>
          <w:sz w:val="24"/>
          <w:szCs w:val="24"/>
        </w:rPr>
        <w:t xml:space="preserve">change of land use </w:t>
      </w:r>
      <w:r w:rsidRPr="00095BAE">
        <w:rPr>
          <w:sz w:val="24"/>
          <w:szCs w:val="24"/>
        </w:rPr>
        <w:t xml:space="preserve">has been made. </w:t>
      </w:r>
    </w:p>
    <w:p w:rsidR="003E60E1" w:rsidRPr="00095BAE" w:rsidRDefault="003E60E1" w:rsidP="00891F54">
      <w:pPr>
        <w:shd w:val="clear" w:color="auto" w:fill="FFFFFF"/>
        <w:spacing w:after="0" w:line="240" w:lineRule="auto"/>
        <w:jc w:val="both"/>
        <w:outlineLvl w:val="3"/>
        <w:rPr>
          <w:sz w:val="24"/>
          <w:szCs w:val="24"/>
        </w:rPr>
      </w:pPr>
    </w:p>
    <w:p w:rsidR="009C32E5"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t xml:space="preserve">AND whereas in the event where any information to the contrary comes to the notice of the </w:t>
      </w:r>
      <w:r w:rsidR="003E60E1" w:rsidRPr="00095BAE">
        <w:rPr>
          <w:sz w:val="24"/>
          <w:szCs w:val="24"/>
        </w:rPr>
        <w:t>Director</w:t>
      </w:r>
      <w:r w:rsidRPr="00095BAE">
        <w:rPr>
          <w:sz w:val="24"/>
          <w:szCs w:val="24"/>
        </w:rPr>
        <w:t xml:space="preserve">, or if any injury or loss occurs or shall occur to </w:t>
      </w:r>
      <w:r w:rsidR="003E60E1" w:rsidRPr="00095BAE">
        <w:rPr>
          <w:sz w:val="24"/>
          <w:szCs w:val="24"/>
        </w:rPr>
        <w:t xml:space="preserve">Director </w:t>
      </w:r>
      <w:r w:rsidRPr="00095BAE">
        <w:rPr>
          <w:sz w:val="24"/>
          <w:szCs w:val="24"/>
        </w:rPr>
        <w:t xml:space="preserve">as a result of any litigation in respect of right, title or interest of the above said land or having </w:t>
      </w:r>
      <w:r w:rsidR="003E60E1" w:rsidRPr="00095BAE">
        <w:rPr>
          <w:sz w:val="24"/>
          <w:szCs w:val="24"/>
        </w:rPr>
        <w:t xml:space="preserve">any </w:t>
      </w:r>
      <w:r w:rsidRPr="00095BAE">
        <w:rPr>
          <w:sz w:val="24"/>
          <w:szCs w:val="24"/>
        </w:rPr>
        <w:t xml:space="preserve">liability of any charge or encumbrances, the </w:t>
      </w:r>
      <w:r w:rsidR="003E60E1" w:rsidRPr="00095BAE">
        <w:rPr>
          <w:sz w:val="24"/>
          <w:szCs w:val="24"/>
        </w:rPr>
        <w:t xml:space="preserve">Director </w:t>
      </w:r>
      <w:r w:rsidRPr="00095BAE">
        <w:rPr>
          <w:sz w:val="24"/>
          <w:szCs w:val="24"/>
        </w:rPr>
        <w:t>shall be at liberty to reject the application or cancel the permission.</w:t>
      </w:r>
    </w:p>
    <w:p w:rsidR="003E60E1" w:rsidRPr="00095BAE" w:rsidRDefault="003E60E1" w:rsidP="00E675F4">
      <w:pPr>
        <w:shd w:val="clear" w:color="auto" w:fill="FFFFFF"/>
        <w:spacing w:after="0" w:line="240" w:lineRule="auto"/>
        <w:jc w:val="both"/>
        <w:outlineLvl w:val="3"/>
        <w:rPr>
          <w:sz w:val="24"/>
          <w:szCs w:val="24"/>
        </w:rPr>
      </w:pPr>
    </w:p>
    <w:p w:rsidR="003E60E1"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t>AND whereas under sub-section</w:t>
      </w:r>
      <w:r w:rsidR="00F724ED">
        <w:rPr>
          <w:sz w:val="24"/>
          <w:szCs w:val="24"/>
        </w:rPr>
        <w:t xml:space="preserve"> (1) of Section 20 of the Haryana</w:t>
      </w:r>
      <w:r w:rsidRPr="00095BAE">
        <w:rPr>
          <w:sz w:val="24"/>
          <w:szCs w:val="24"/>
        </w:rPr>
        <w:t xml:space="preserve"> Scheduled Roads and Controlled Areas Restriction of Unregulated Development Act, 1963, no suit, prosecution or other legal proceedings shall lie against any person in respect of anything which is in good faith done or intended to be done in pursuance of the Act of 1963 or the rules made thereunder. Further under sub-section (2) of the said Section 20 no suit or other legal proceeding shall lie against the government for any damage caused by anything which is in good faith done or intended to be done in pursuance of the Act of 1963 or the rules made thereunder. </w:t>
      </w:r>
    </w:p>
    <w:p w:rsidR="003E60E1" w:rsidRPr="00095BAE" w:rsidRDefault="003E60E1" w:rsidP="00E675F4">
      <w:pPr>
        <w:shd w:val="clear" w:color="auto" w:fill="FFFFFF"/>
        <w:spacing w:after="0" w:line="240" w:lineRule="auto"/>
        <w:jc w:val="both"/>
        <w:outlineLvl w:val="3"/>
        <w:rPr>
          <w:sz w:val="24"/>
          <w:szCs w:val="24"/>
        </w:rPr>
      </w:pPr>
    </w:p>
    <w:p w:rsidR="00BC6BF6" w:rsidRPr="00095BAE" w:rsidRDefault="009C32E5" w:rsidP="002D31F3">
      <w:pPr>
        <w:shd w:val="clear" w:color="auto" w:fill="FFFFFF"/>
        <w:spacing w:after="0" w:line="240" w:lineRule="auto"/>
        <w:ind w:firstLine="720"/>
        <w:jc w:val="both"/>
        <w:outlineLvl w:val="3"/>
        <w:rPr>
          <w:sz w:val="24"/>
          <w:szCs w:val="24"/>
        </w:rPr>
      </w:pPr>
      <w:r w:rsidRPr="00095BAE">
        <w:rPr>
          <w:sz w:val="24"/>
          <w:szCs w:val="24"/>
        </w:rPr>
        <w:t xml:space="preserve">NOW, therefore, this deed witnesses and the applicant agrees to undertake to indemnify the interests of </w:t>
      </w:r>
      <w:r w:rsidR="00EB7111" w:rsidRPr="00095BAE">
        <w:rPr>
          <w:sz w:val="24"/>
          <w:szCs w:val="24"/>
        </w:rPr>
        <w:t xml:space="preserve">Director </w:t>
      </w:r>
      <w:r w:rsidRPr="00095BAE">
        <w:rPr>
          <w:sz w:val="24"/>
          <w:szCs w:val="24"/>
        </w:rPr>
        <w:t xml:space="preserve">and </w:t>
      </w:r>
      <w:r w:rsidR="00EB7111" w:rsidRPr="00095BAE">
        <w:rPr>
          <w:sz w:val="24"/>
          <w:szCs w:val="24"/>
        </w:rPr>
        <w:t xml:space="preserve">its officers/staff </w:t>
      </w:r>
      <w:r w:rsidRPr="00095BAE">
        <w:rPr>
          <w:sz w:val="24"/>
          <w:szCs w:val="24"/>
        </w:rPr>
        <w:t xml:space="preserve">and to keep them harmless against any claim or demand made or proceedings initiated by any one against </w:t>
      </w:r>
      <w:r w:rsidR="00EB7111" w:rsidRPr="00095BAE">
        <w:rPr>
          <w:sz w:val="24"/>
          <w:szCs w:val="24"/>
        </w:rPr>
        <w:t>Director</w:t>
      </w:r>
      <w:r w:rsidRPr="00095BAE">
        <w:rPr>
          <w:sz w:val="24"/>
          <w:szCs w:val="24"/>
        </w:rPr>
        <w:t xml:space="preserve"> and </w:t>
      </w:r>
      <w:r w:rsidR="00EB7111" w:rsidRPr="00095BAE">
        <w:rPr>
          <w:sz w:val="24"/>
          <w:szCs w:val="24"/>
        </w:rPr>
        <w:t xml:space="preserve">its officers/staff </w:t>
      </w:r>
      <w:r w:rsidRPr="00095BAE">
        <w:rPr>
          <w:sz w:val="24"/>
          <w:szCs w:val="24"/>
        </w:rPr>
        <w:t xml:space="preserve">in respect of right, title or interest of the above said land including the damages, interest or cost thereof. </w:t>
      </w:r>
    </w:p>
    <w:p w:rsidR="00BC6BF6" w:rsidRPr="00095BAE" w:rsidRDefault="00BC6BF6" w:rsidP="00E675F4">
      <w:pPr>
        <w:shd w:val="clear" w:color="auto" w:fill="FFFFFF"/>
        <w:spacing w:after="0" w:line="240" w:lineRule="auto"/>
        <w:jc w:val="both"/>
        <w:outlineLvl w:val="3"/>
        <w:rPr>
          <w:rFonts w:ascii="Trebuchet MS" w:hAnsi="Trebuchet MS"/>
          <w:sz w:val="24"/>
          <w:szCs w:val="24"/>
        </w:rPr>
      </w:pPr>
    </w:p>
    <w:p w:rsidR="00BC6BF6" w:rsidRPr="00095BAE" w:rsidRDefault="00BC6BF6" w:rsidP="00096B28">
      <w:pPr>
        <w:spacing w:line="240" w:lineRule="auto"/>
        <w:jc w:val="both"/>
        <w:rPr>
          <w:rFonts w:cstheme="minorHAnsi"/>
          <w:sz w:val="24"/>
          <w:szCs w:val="24"/>
        </w:rPr>
      </w:pPr>
      <w:smartTag w:uri="urn:schemas-microsoft-com:office:smarttags" w:element="stockticker">
        <w:r w:rsidRPr="00095BAE">
          <w:rPr>
            <w:rFonts w:cstheme="minorHAnsi"/>
            <w:snapToGrid w:val="0"/>
            <w:sz w:val="24"/>
            <w:szCs w:val="24"/>
          </w:rPr>
          <w:t>NOW</w:t>
        </w:r>
      </w:smartTag>
      <w:r w:rsidRPr="00095BAE">
        <w:rPr>
          <w:rFonts w:cstheme="minorHAnsi"/>
          <w:snapToGrid w:val="0"/>
          <w:sz w:val="24"/>
          <w:szCs w:val="24"/>
        </w:rPr>
        <w:t xml:space="preserve"> this bond </w:t>
      </w:r>
      <w:proofErr w:type="spellStart"/>
      <w:r w:rsidRPr="00095BAE">
        <w:rPr>
          <w:rFonts w:cstheme="minorHAnsi"/>
          <w:snapToGrid w:val="0"/>
          <w:sz w:val="24"/>
          <w:szCs w:val="24"/>
        </w:rPr>
        <w:t>witnesseth</w:t>
      </w:r>
      <w:proofErr w:type="spellEnd"/>
      <w:r w:rsidRPr="00095BAE">
        <w:rPr>
          <w:rFonts w:cstheme="minorHAnsi"/>
          <w:snapToGrid w:val="0"/>
          <w:sz w:val="24"/>
          <w:szCs w:val="24"/>
        </w:rPr>
        <w:t xml:space="preserve"> as follows:</w:t>
      </w:r>
    </w:p>
    <w:p w:rsidR="00BC6BF6" w:rsidRPr="00095BAE" w:rsidRDefault="00BC6BF6" w:rsidP="00096B28">
      <w:pPr>
        <w:numPr>
          <w:ilvl w:val="0"/>
          <w:numId w:val="1"/>
        </w:numPr>
        <w:spacing w:line="240" w:lineRule="auto"/>
        <w:ind w:hanging="720"/>
        <w:jc w:val="both"/>
        <w:rPr>
          <w:rFonts w:cstheme="minorHAnsi"/>
          <w:sz w:val="24"/>
          <w:szCs w:val="24"/>
        </w:rPr>
      </w:pPr>
      <w:r w:rsidRPr="00095BAE">
        <w:rPr>
          <w:rFonts w:cstheme="minorHAnsi"/>
          <w:sz w:val="24"/>
          <w:szCs w:val="24"/>
        </w:rPr>
        <w:t>That I stand surety and execute this indemnity bond for the genuineness of all the do</w:t>
      </w:r>
      <w:r w:rsidR="00154915">
        <w:rPr>
          <w:rFonts w:cstheme="minorHAnsi"/>
          <w:sz w:val="24"/>
          <w:szCs w:val="24"/>
        </w:rPr>
        <w:t xml:space="preserve">cuments being submitted for change of land use. </w:t>
      </w:r>
    </w:p>
    <w:p w:rsidR="00BC6BF6" w:rsidRPr="00095BAE" w:rsidRDefault="00BC6BF6" w:rsidP="00096B28">
      <w:pPr>
        <w:numPr>
          <w:ilvl w:val="0"/>
          <w:numId w:val="1"/>
        </w:numPr>
        <w:spacing w:line="240" w:lineRule="auto"/>
        <w:ind w:hanging="720"/>
        <w:jc w:val="both"/>
        <w:rPr>
          <w:rFonts w:cstheme="minorHAnsi"/>
          <w:sz w:val="24"/>
          <w:szCs w:val="24"/>
        </w:rPr>
      </w:pPr>
      <w:proofErr w:type="gramStart"/>
      <w:r w:rsidRPr="00095BAE">
        <w:rPr>
          <w:rFonts w:cstheme="minorHAnsi"/>
          <w:sz w:val="24"/>
          <w:szCs w:val="24"/>
        </w:rPr>
        <w:t>That in case of any legal/financial claim/ liability arising out of any objection/ claim/ dispute by any of the other co-sharers of land in future, the executants and its legal heirs and succ</w:t>
      </w:r>
      <w:r w:rsidR="007E141F">
        <w:rPr>
          <w:rFonts w:cstheme="minorHAnsi"/>
          <w:sz w:val="24"/>
          <w:szCs w:val="24"/>
        </w:rPr>
        <w:t>essors hereby indemnify</w:t>
      </w:r>
      <w:proofErr w:type="gramEnd"/>
      <w:r w:rsidR="007E141F">
        <w:rPr>
          <w:rFonts w:cstheme="minorHAnsi"/>
          <w:sz w:val="24"/>
          <w:szCs w:val="24"/>
        </w:rPr>
        <w:t xml:space="preserve"> the urban Local Bodies Department</w:t>
      </w:r>
      <w:r w:rsidRPr="00095BAE">
        <w:rPr>
          <w:rFonts w:cstheme="minorHAnsi"/>
          <w:sz w:val="24"/>
          <w:szCs w:val="24"/>
        </w:rPr>
        <w:t>, Haryana and the State Government of any such legal/ financial claim/ liability.</w:t>
      </w:r>
    </w:p>
    <w:p w:rsidR="00BC6BF6" w:rsidRPr="00095BAE" w:rsidRDefault="00BC6BF6" w:rsidP="00096B28">
      <w:pPr>
        <w:numPr>
          <w:ilvl w:val="0"/>
          <w:numId w:val="1"/>
        </w:numPr>
        <w:spacing w:line="240" w:lineRule="auto"/>
        <w:ind w:hanging="720"/>
        <w:jc w:val="both"/>
        <w:rPr>
          <w:rFonts w:cstheme="minorHAnsi"/>
          <w:sz w:val="24"/>
          <w:szCs w:val="24"/>
        </w:rPr>
      </w:pPr>
      <w:r w:rsidRPr="00095BAE">
        <w:rPr>
          <w:rFonts w:cstheme="minorHAnsi"/>
          <w:sz w:val="24"/>
          <w:szCs w:val="24"/>
        </w:rPr>
        <w:t>That no compensation of any kind shall be expected or demanded by the executants against any action taken by either the Directo</w:t>
      </w:r>
      <w:r w:rsidR="007E141F">
        <w:rPr>
          <w:rFonts w:cstheme="minorHAnsi"/>
          <w:sz w:val="24"/>
          <w:szCs w:val="24"/>
        </w:rPr>
        <w:t xml:space="preserve">r </w:t>
      </w:r>
      <w:r w:rsidRPr="00095BAE">
        <w:rPr>
          <w:rFonts w:cstheme="minorHAnsi"/>
          <w:sz w:val="24"/>
          <w:szCs w:val="24"/>
        </w:rPr>
        <w:t xml:space="preserve">or the State Government including that of cancellation of </w:t>
      </w:r>
      <w:r w:rsidR="008934C8" w:rsidRPr="00095BAE">
        <w:rPr>
          <w:rFonts w:cstheme="minorHAnsi"/>
          <w:sz w:val="24"/>
          <w:szCs w:val="24"/>
        </w:rPr>
        <w:t xml:space="preserve">permission issued </w:t>
      </w:r>
      <w:r w:rsidR="00D646CF" w:rsidRPr="00095BAE">
        <w:rPr>
          <w:rFonts w:cstheme="minorHAnsi"/>
          <w:sz w:val="24"/>
          <w:szCs w:val="24"/>
        </w:rPr>
        <w:t xml:space="preserve">for </w:t>
      </w:r>
      <w:r w:rsidRPr="00095BAE">
        <w:rPr>
          <w:rFonts w:cstheme="minorHAnsi"/>
          <w:sz w:val="24"/>
          <w:szCs w:val="24"/>
        </w:rPr>
        <w:t>compliance of any legal pronouncement against the Director</w:t>
      </w:r>
      <w:r w:rsidR="00154915">
        <w:rPr>
          <w:rFonts w:cstheme="minorHAnsi"/>
          <w:sz w:val="24"/>
          <w:szCs w:val="24"/>
        </w:rPr>
        <w:t xml:space="preserve"> </w:t>
      </w:r>
      <w:r w:rsidRPr="00095BAE">
        <w:rPr>
          <w:rFonts w:cstheme="minorHAnsi"/>
          <w:sz w:val="24"/>
          <w:szCs w:val="24"/>
        </w:rPr>
        <w:t>or the State Government</w:t>
      </w:r>
      <w:r w:rsidR="00154915">
        <w:rPr>
          <w:rFonts w:cstheme="minorHAnsi"/>
          <w:sz w:val="24"/>
          <w:szCs w:val="24"/>
        </w:rPr>
        <w:t xml:space="preserve">. </w:t>
      </w:r>
    </w:p>
    <w:p w:rsidR="00BC6BF6" w:rsidRPr="00095BAE" w:rsidRDefault="00BC6BF6" w:rsidP="00096B28">
      <w:pPr>
        <w:numPr>
          <w:ilvl w:val="0"/>
          <w:numId w:val="1"/>
        </w:numPr>
        <w:spacing w:line="240" w:lineRule="auto"/>
        <w:ind w:hanging="720"/>
        <w:jc w:val="both"/>
        <w:rPr>
          <w:rFonts w:cstheme="minorHAnsi"/>
          <w:sz w:val="24"/>
          <w:szCs w:val="24"/>
        </w:rPr>
      </w:pPr>
      <w:r w:rsidRPr="00095BAE">
        <w:rPr>
          <w:rFonts w:cstheme="minorHAnsi"/>
          <w:sz w:val="24"/>
          <w:szCs w:val="24"/>
        </w:rPr>
        <w:t>That the liability arising out of any such claim shall be the sole responsibility of the executants and no compensation or legal action of any kind shall lie towards the Department</w:t>
      </w:r>
      <w:r w:rsidR="007E141F">
        <w:rPr>
          <w:rFonts w:cstheme="minorHAnsi"/>
          <w:sz w:val="24"/>
          <w:szCs w:val="24"/>
        </w:rPr>
        <w:t>,</w:t>
      </w:r>
      <w:r w:rsidRPr="00095BAE">
        <w:rPr>
          <w:rFonts w:cstheme="minorHAnsi"/>
          <w:sz w:val="24"/>
          <w:szCs w:val="24"/>
        </w:rPr>
        <w:t xml:space="preserve"> the Government or the State</w:t>
      </w:r>
      <w:r w:rsidR="007E141F">
        <w:rPr>
          <w:rFonts w:cstheme="minorHAnsi"/>
          <w:sz w:val="24"/>
          <w:szCs w:val="24"/>
        </w:rPr>
        <w:t>. T</w:t>
      </w:r>
      <w:r w:rsidRPr="00095BAE">
        <w:rPr>
          <w:rFonts w:cstheme="minorHAnsi"/>
          <w:sz w:val="24"/>
          <w:szCs w:val="24"/>
        </w:rPr>
        <w:t>he executants and its legal heirs and successors shall be liable to make good the loss if any against all such claims.</w:t>
      </w:r>
    </w:p>
    <w:p w:rsidR="00BC6BF6" w:rsidRPr="00095BAE" w:rsidRDefault="00BC6BF6" w:rsidP="00096B28">
      <w:pPr>
        <w:shd w:val="clear" w:color="auto" w:fill="FFFFFF"/>
        <w:spacing w:after="0" w:line="240" w:lineRule="auto"/>
        <w:jc w:val="both"/>
        <w:outlineLvl w:val="3"/>
        <w:rPr>
          <w:sz w:val="24"/>
          <w:szCs w:val="24"/>
        </w:rPr>
      </w:pPr>
    </w:p>
    <w:p w:rsidR="009C32E5" w:rsidRPr="00095BAE" w:rsidRDefault="00BC6BF6" w:rsidP="00096B28">
      <w:pPr>
        <w:shd w:val="clear" w:color="auto" w:fill="FFFFFF"/>
        <w:spacing w:after="0" w:line="240" w:lineRule="auto"/>
        <w:jc w:val="both"/>
        <w:outlineLvl w:val="3"/>
        <w:rPr>
          <w:sz w:val="24"/>
          <w:szCs w:val="24"/>
        </w:rPr>
      </w:pPr>
      <w:r w:rsidRPr="00095BAE">
        <w:rPr>
          <w:sz w:val="24"/>
          <w:szCs w:val="24"/>
        </w:rPr>
        <w:tab/>
      </w:r>
      <w:r w:rsidR="009C32E5" w:rsidRPr="00095BAE">
        <w:rPr>
          <w:sz w:val="24"/>
          <w:szCs w:val="24"/>
        </w:rPr>
        <w:t>In witnesses whereof</w:t>
      </w:r>
      <w:r w:rsidR="00BB2F11">
        <w:rPr>
          <w:sz w:val="24"/>
          <w:szCs w:val="24"/>
        </w:rPr>
        <w:t xml:space="preserve"> this deed has been executed </w:t>
      </w:r>
      <w:r w:rsidR="009C32E5" w:rsidRPr="00095BAE">
        <w:rPr>
          <w:sz w:val="24"/>
          <w:szCs w:val="24"/>
        </w:rPr>
        <w:t>by the applicant in the presence of witnesses.</w:t>
      </w:r>
    </w:p>
    <w:p w:rsidR="002D31F3" w:rsidRPr="00095BAE" w:rsidRDefault="002D31F3" w:rsidP="00E675F4">
      <w:pPr>
        <w:shd w:val="clear" w:color="auto" w:fill="FFFFFF"/>
        <w:spacing w:after="0" w:line="240" w:lineRule="auto"/>
        <w:jc w:val="both"/>
        <w:outlineLvl w:val="3"/>
        <w:rPr>
          <w:sz w:val="24"/>
          <w:szCs w:val="24"/>
        </w:rPr>
      </w:pPr>
    </w:p>
    <w:p w:rsidR="002D31F3" w:rsidRDefault="002D31F3" w:rsidP="00E675F4">
      <w:pPr>
        <w:shd w:val="clear" w:color="auto" w:fill="FFFFFF"/>
        <w:spacing w:after="0" w:line="240" w:lineRule="auto"/>
        <w:jc w:val="both"/>
        <w:outlineLvl w:val="3"/>
        <w:rPr>
          <w:sz w:val="24"/>
          <w:szCs w:val="24"/>
        </w:rPr>
      </w:pPr>
    </w:p>
    <w:p w:rsidR="00EB79D9" w:rsidRDefault="00EB79D9" w:rsidP="00E675F4">
      <w:pPr>
        <w:shd w:val="clear" w:color="auto" w:fill="FFFFFF"/>
        <w:spacing w:after="0" w:line="240" w:lineRule="auto"/>
        <w:jc w:val="both"/>
        <w:outlineLvl w:val="3"/>
        <w:rPr>
          <w:sz w:val="24"/>
          <w:szCs w:val="24"/>
        </w:rPr>
      </w:pPr>
    </w:p>
    <w:p w:rsidR="00EB79D9" w:rsidRPr="00095BAE" w:rsidRDefault="00EB79D9" w:rsidP="00E675F4">
      <w:pPr>
        <w:shd w:val="clear" w:color="auto" w:fill="FFFFFF"/>
        <w:spacing w:after="0" w:line="240" w:lineRule="auto"/>
        <w:jc w:val="both"/>
        <w:outlineLvl w:val="3"/>
        <w:rPr>
          <w:sz w:val="24"/>
          <w:szCs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67"/>
        <w:gridCol w:w="3199"/>
      </w:tblGrid>
      <w:tr w:rsidR="00A0523B" w:rsidTr="00DB2FA7">
        <w:tc>
          <w:tcPr>
            <w:tcW w:w="3081" w:type="dxa"/>
          </w:tcPr>
          <w:p w:rsidR="00A0523B" w:rsidRDefault="00100888" w:rsidP="00E675F4">
            <w:pPr>
              <w:jc w:val="both"/>
              <w:outlineLvl w:val="3"/>
              <w:rPr>
                <w:sz w:val="24"/>
                <w:szCs w:val="24"/>
              </w:rPr>
            </w:pPr>
            <w:r>
              <w:rPr>
                <w:sz w:val="24"/>
                <w:szCs w:val="24"/>
              </w:rPr>
              <w:t>Date</w:t>
            </w:r>
            <w:proofErr w:type="gramStart"/>
            <w:r>
              <w:rPr>
                <w:sz w:val="24"/>
                <w:szCs w:val="24"/>
              </w:rPr>
              <w:t>:</w:t>
            </w:r>
            <w:r w:rsidR="00A0523B" w:rsidRPr="00DA26F0">
              <w:rPr>
                <w:sz w:val="24"/>
                <w:szCs w:val="24"/>
              </w:rPr>
              <w:t>……………………………</w:t>
            </w:r>
            <w:r w:rsidR="00A0523B">
              <w:rPr>
                <w:sz w:val="24"/>
                <w:szCs w:val="24"/>
              </w:rPr>
              <w:t>……..</w:t>
            </w:r>
            <w:proofErr w:type="gramEnd"/>
            <w:r w:rsidR="00A0523B" w:rsidRPr="00DA26F0">
              <w:rPr>
                <w:sz w:val="24"/>
                <w:szCs w:val="24"/>
              </w:rPr>
              <w:t xml:space="preserve">   </w:t>
            </w:r>
          </w:p>
          <w:p w:rsidR="00A0523B" w:rsidRDefault="00A0523B" w:rsidP="00E675F4">
            <w:pPr>
              <w:jc w:val="both"/>
              <w:outlineLvl w:val="3"/>
              <w:rPr>
                <w:sz w:val="24"/>
                <w:szCs w:val="24"/>
              </w:rPr>
            </w:pPr>
          </w:p>
          <w:p w:rsidR="00A0523B" w:rsidRDefault="00100888" w:rsidP="00E675F4">
            <w:pPr>
              <w:jc w:val="both"/>
              <w:outlineLvl w:val="3"/>
              <w:rPr>
                <w:sz w:val="24"/>
                <w:szCs w:val="24"/>
              </w:rPr>
            </w:pPr>
            <w:r>
              <w:rPr>
                <w:sz w:val="24"/>
                <w:szCs w:val="24"/>
              </w:rPr>
              <w:t>Place</w:t>
            </w:r>
            <w:proofErr w:type="gramStart"/>
            <w:r>
              <w:rPr>
                <w:sz w:val="24"/>
                <w:szCs w:val="24"/>
              </w:rPr>
              <w:t>:</w:t>
            </w:r>
            <w:r w:rsidR="00A0523B" w:rsidRPr="00095BAE">
              <w:rPr>
                <w:sz w:val="24"/>
                <w:szCs w:val="24"/>
              </w:rPr>
              <w:t>…………………………</w:t>
            </w:r>
            <w:r w:rsidR="00A0523B">
              <w:rPr>
                <w:sz w:val="24"/>
                <w:szCs w:val="24"/>
              </w:rPr>
              <w:t>……….</w:t>
            </w:r>
            <w:proofErr w:type="gramEnd"/>
            <w:r w:rsidR="00A0523B">
              <w:rPr>
                <w:sz w:val="24"/>
                <w:szCs w:val="24"/>
              </w:rPr>
              <w:t xml:space="preserve">                                                     </w:t>
            </w:r>
            <w:r w:rsidR="00A0523B" w:rsidRPr="00DA26F0">
              <w:rPr>
                <w:sz w:val="24"/>
                <w:szCs w:val="24"/>
              </w:rPr>
              <w:t xml:space="preserve">                             </w:t>
            </w:r>
            <w:r w:rsidR="00A0523B">
              <w:rPr>
                <w:sz w:val="24"/>
                <w:szCs w:val="24"/>
              </w:rPr>
              <w:t xml:space="preserve">          </w:t>
            </w:r>
            <w:r w:rsidR="00A0523B" w:rsidRPr="00DA26F0">
              <w:rPr>
                <w:sz w:val="24"/>
                <w:szCs w:val="24"/>
              </w:rPr>
              <w:t xml:space="preserve"> </w:t>
            </w:r>
          </w:p>
        </w:tc>
        <w:tc>
          <w:tcPr>
            <w:tcW w:w="3081" w:type="dxa"/>
          </w:tcPr>
          <w:p w:rsidR="00F26402" w:rsidRDefault="00F26402" w:rsidP="00F26402">
            <w:pPr>
              <w:shd w:val="clear" w:color="auto" w:fill="FFFFFF"/>
              <w:jc w:val="right"/>
              <w:outlineLvl w:val="3"/>
              <w:rPr>
                <w:sz w:val="24"/>
                <w:szCs w:val="24"/>
                <w:u w:val="single"/>
              </w:rPr>
            </w:pPr>
          </w:p>
          <w:p w:rsidR="00B5031B" w:rsidRDefault="00B5031B" w:rsidP="00F26402">
            <w:pPr>
              <w:shd w:val="clear" w:color="auto" w:fill="FFFFFF"/>
              <w:jc w:val="right"/>
              <w:outlineLvl w:val="3"/>
              <w:rPr>
                <w:sz w:val="24"/>
                <w:szCs w:val="24"/>
                <w:u w:val="single"/>
              </w:rPr>
            </w:pPr>
          </w:p>
          <w:p w:rsidR="00F26402" w:rsidRDefault="00F26402" w:rsidP="00F26402">
            <w:pPr>
              <w:shd w:val="clear" w:color="auto" w:fill="FFFFFF"/>
              <w:jc w:val="right"/>
              <w:outlineLvl w:val="3"/>
              <w:rPr>
                <w:sz w:val="24"/>
                <w:szCs w:val="24"/>
                <w:u w:val="single"/>
              </w:rPr>
            </w:pPr>
            <w:r>
              <w:rPr>
                <w:sz w:val="24"/>
                <w:szCs w:val="24"/>
                <w:u w:val="single"/>
              </w:rPr>
              <w:t>1.</w:t>
            </w:r>
          </w:p>
          <w:p w:rsidR="008568AD" w:rsidRDefault="008568AD" w:rsidP="00543C76">
            <w:pPr>
              <w:jc w:val="right"/>
              <w:outlineLvl w:val="3"/>
              <w:rPr>
                <w:sz w:val="24"/>
                <w:szCs w:val="24"/>
              </w:rPr>
            </w:pPr>
          </w:p>
          <w:p w:rsidR="00C63174" w:rsidRDefault="00C63174" w:rsidP="00543C76">
            <w:pPr>
              <w:jc w:val="right"/>
              <w:outlineLvl w:val="3"/>
              <w:rPr>
                <w:sz w:val="24"/>
                <w:szCs w:val="24"/>
              </w:rPr>
            </w:pPr>
            <w:r>
              <w:rPr>
                <w:sz w:val="24"/>
                <w:szCs w:val="24"/>
              </w:rPr>
              <w:t xml:space="preserve">Signature: </w:t>
            </w:r>
          </w:p>
          <w:p w:rsidR="00C63174" w:rsidRDefault="00C63174" w:rsidP="00C63174">
            <w:pPr>
              <w:shd w:val="clear" w:color="auto" w:fill="FFFFFF"/>
              <w:jc w:val="right"/>
              <w:outlineLvl w:val="3"/>
              <w:rPr>
                <w:sz w:val="24"/>
                <w:szCs w:val="24"/>
                <w:u w:val="single"/>
              </w:rPr>
            </w:pPr>
            <w:r>
              <w:rPr>
                <w:sz w:val="24"/>
                <w:szCs w:val="24"/>
              </w:rPr>
              <w:t>Name and Address:</w:t>
            </w:r>
          </w:p>
          <w:p w:rsidR="00EC034A" w:rsidRDefault="00EC034A" w:rsidP="00C63174">
            <w:pPr>
              <w:shd w:val="clear" w:color="auto" w:fill="FFFFFF"/>
              <w:outlineLvl w:val="3"/>
              <w:rPr>
                <w:sz w:val="24"/>
                <w:szCs w:val="24"/>
                <w:u w:val="single"/>
              </w:rPr>
            </w:pPr>
          </w:p>
          <w:p w:rsidR="00C63174" w:rsidRDefault="00C63174" w:rsidP="00F26402">
            <w:pPr>
              <w:shd w:val="clear" w:color="auto" w:fill="FFFFFF"/>
              <w:jc w:val="right"/>
              <w:outlineLvl w:val="3"/>
              <w:rPr>
                <w:sz w:val="24"/>
                <w:szCs w:val="24"/>
                <w:u w:val="single"/>
              </w:rPr>
            </w:pPr>
          </w:p>
          <w:p w:rsidR="008568AD" w:rsidRDefault="008568AD" w:rsidP="00F26402">
            <w:pPr>
              <w:shd w:val="clear" w:color="auto" w:fill="FFFFFF"/>
              <w:jc w:val="right"/>
              <w:outlineLvl w:val="3"/>
              <w:rPr>
                <w:sz w:val="24"/>
                <w:szCs w:val="24"/>
                <w:u w:val="single"/>
              </w:rPr>
            </w:pPr>
          </w:p>
          <w:p w:rsidR="00F26402" w:rsidRPr="00DA26F0" w:rsidRDefault="00F26402" w:rsidP="00F26402">
            <w:pPr>
              <w:shd w:val="clear" w:color="auto" w:fill="FFFFFF"/>
              <w:jc w:val="right"/>
              <w:outlineLvl w:val="3"/>
              <w:rPr>
                <w:sz w:val="24"/>
                <w:szCs w:val="24"/>
              </w:rPr>
            </w:pPr>
            <w:r>
              <w:rPr>
                <w:sz w:val="24"/>
                <w:szCs w:val="24"/>
                <w:u w:val="single"/>
              </w:rPr>
              <w:t>2.</w:t>
            </w:r>
          </w:p>
          <w:p w:rsidR="008568AD" w:rsidRDefault="008568AD" w:rsidP="00AE720D">
            <w:pPr>
              <w:jc w:val="right"/>
              <w:outlineLvl w:val="3"/>
              <w:rPr>
                <w:sz w:val="24"/>
                <w:szCs w:val="24"/>
              </w:rPr>
            </w:pPr>
          </w:p>
          <w:p w:rsidR="00C63174" w:rsidRDefault="00C63174" w:rsidP="00AE720D">
            <w:pPr>
              <w:jc w:val="right"/>
              <w:outlineLvl w:val="3"/>
              <w:rPr>
                <w:sz w:val="24"/>
                <w:szCs w:val="24"/>
              </w:rPr>
            </w:pPr>
            <w:r>
              <w:rPr>
                <w:sz w:val="24"/>
                <w:szCs w:val="24"/>
              </w:rPr>
              <w:t xml:space="preserve">Signature: </w:t>
            </w:r>
          </w:p>
          <w:p w:rsidR="00C63174" w:rsidRDefault="00C63174" w:rsidP="00C63174">
            <w:pPr>
              <w:shd w:val="clear" w:color="auto" w:fill="FFFFFF"/>
              <w:jc w:val="right"/>
              <w:outlineLvl w:val="3"/>
              <w:rPr>
                <w:sz w:val="24"/>
                <w:szCs w:val="24"/>
                <w:u w:val="single"/>
              </w:rPr>
            </w:pPr>
            <w:r>
              <w:rPr>
                <w:sz w:val="24"/>
                <w:szCs w:val="24"/>
              </w:rPr>
              <w:t>Name and Address:</w:t>
            </w:r>
          </w:p>
          <w:p w:rsidR="00A0523B" w:rsidRDefault="00A0523B" w:rsidP="00E675F4">
            <w:pPr>
              <w:jc w:val="both"/>
              <w:outlineLvl w:val="3"/>
              <w:rPr>
                <w:sz w:val="24"/>
                <w:szCs w:val="24"/>
              </w:rPr>
            </w:pPr>
          </w:p>
        </w:tc>
        <w:tc>
          <w:tcPr>
            <w:tcW w:w="3081" w:type="dxa"/>
          </w:tcPr>
          <w:p w:rsidR="00931C2C" w:rsidRDefault="00931C2C" w:rsidP="00931C2C">
            <w:pPr>
              <w:shd w:val="clear" w:color="auto" w:fill="FFFFFF"/>
              <w:jc w:val="center"/>
              <w:outlineLvl w:val="3"/>
              <w:rPr>
                <w:sz w:val="24"/>
                <w:szCs w:val="24"/>
                <w:u w:val="single"/>
              </w:rPr>
            </w:pPr>
            <w:r w:rsidRPr="00DA26F0">
              <w:rPr>
                <w:sz w:val="24"/>
                <w:szCs w:val="24"/>
                <w:u w:val="single"/>
              </w:rPr>
              <w:t>Witness</w:t>
            </w:r>
            <w:r>
              <w:rPr>
                <w:sz w:val="24"/>
                <w:szCs w:val="24"/>
                <w:u w:val="single"/>
              </w:rPr>
              <w:t>es</w:t>
            </w:r>
          </w:p>
          <w:p w:rsidR="00A0523B" w:rsidRDefault="00A0523B" w:rsidP="00E675F4">
            <w:pPr>
              <w:jc w:val="both"/>
              <w:outlineLvl w:val="3"/>
              <w:rPr>
                <w:sz w:val="24"/>
                <w:szCs w:val="24"/>
              </w:rPr>
            </w:pPr>
          </w:p>
          <w:p w:rsidR="008568AD" w:rsidRDefault="008568AD" w:rsidP="00E675F4">
            <w:pPr>
              <w:jc w:val="both"/>
              <w:outlineLvl w:val="3"/>
              <w:rPr>
                <w:sz w:val="24"/>
                <w:szCs w:val="24"/>
              </w:rPr>
            </w:pPr>
          </w:p>
          <w:p w:rsidR="00B5031B" w:rsidRDefault="00B5031B" w:rsidP="00E675F4">
            <w:pPr>
              <w:jc w:val="both"/>
              <w:outlineLvl w:val="3"/>
              <w:rPr>
                <w:sz w:val="24"/>
                <w:szCs w:val="24"/>
              </w:rPr>
            </w:pPr>
          </w:p>
          <w:p w:rsidR="00F26402" w:rsidRPr="00C63174" w:rsidRDefault="00C63174" w:rsidP="00E675F4">
            <w:pPr>
              <w:jc w:val="both"/>
              <w:outlineLvl w:val="3"/>
              <w:rPr>
                <w:sz w:val="18"/>
                <w:szCs w:val="24"/>
              </w:rPr>
            </w:pPr>
            <w:r>
              <w:rPr>
                <w:sz w:val="24"/>
                <w:szCs w:val="24"/>
              </w:rPr>
              <w:t>………………………………………………</w:t>
            </w:r>
          </w:p>
          <w:p w:rsidR="00EC034A" w:rsidRDefault="00C63174" w:rsidP="00E675F4">
            <w:pPr>
              <w:jc w:val="both"/>
              <w:outlineLvl w:val="3"/>
              <w:rPr>
                <w:sz w:val="24"/>
                <w:szCs w:val="24"/>
              </w:rPr>
            </w:pPr>
            <w:r>
              <w:rPr>
                <w:sz w:val="24"/>
                <w:szCs w:val="24"/>
              </w:rPr>
              <w:t>………………………………………………</w:t>
            </w:r>
          </w:p>
          <w:p w:rsidR="00C63174" w:rsidRDefault="00C63174" w:rsidP="00E675F4">
            <w:pPr>
              <w:jc w:val="both"/>
              <w:outlineLvl w:val="3"/>
              <w:rPr>
                <w:sz w:val="24"/>
                <w:szCs w:val="24"/>
              </w:rPr>
            </w:pPr>
            <w:r>
              <w:rPr>
                <w:sz w:val="24"/>
                <w:szCs w:val="24"/>
              </w:rPr>
              <w:t>………………………………………………</w:t>
            </w:r>
          </w:p>
          <w:p w:rsidR="00C63174" w:rsidRDefault="00C63174" w:rsidP="00E675F4">
            <w:pPr>
              <w:jc w:val="both"/>
              <w:outlineLvl w:val="3"/>
              <w:rPr>
                <w:sz w:val="24"/>
                <w:szCs w:val="24"/>
              </w:rPr>
            </w:pPr>
            <w:r>
              <w:rPr>
                <w:sz w:val="24"/>
                <w:szCs w:val="24"/>
              </w:rPr>
              <w:t>………………………………………………</w:t>
            </w:r>
          </w:p>
          <w:p w:rsidR="00F26402" w:rsidRDefault="00F26402" w:rsidP="00C63174">
            <w:pPr>
              <w:shd w:val="clear" w:color="auto" w:fill="FFFFFF"/>
              <w:outlineLvl w:val="3"/>
              <w:rPr>
                <w:sz w:val="24"/>
                <w:szCs w:val="24"/>
              </w:rPr>
            </w:pPr>
          </w:p>
          <w:p w:rsidR="00C63174" w:rsidRDefault="00C63174" w:rsidP="00C63174">
            <w:pPr>
              <w:shd w:val="clear" w:color="auto" w:fill="FFFFFF"/>
              <w:outlineLvl w:val="3"/>
              <w:rPr>
                <w:sz w:val="24"/>
                <w:szCs w:val="24"/>
              </w:rPr>
            </w:pPr>
          </w:p>
          <w:p w:rsidR="008568AD" w:rsidRDefault="008568AD" w:rsidP="00C63174">
            <w:pPr>
              <w:shd w:val="clear" w:color="auto" w:fill="FFFFFF"/>
              <w:outlineLvl w:val="3"/>
              <w:rPr>
                <w:sz w:val="24"/>
                <w:szCs w:val="24"/>
              </w:rPr>
            </w:pPr>
          </w:p>
          <w:p w:rsidR="00CC32AA" w:rsidRDefault="00CC32AA" w:rsidP="00C63174">
            <w:pPr>
              <w:shd w:val="clear" w:color="auto" w:fill="FFFFFF"/>
              <w:outlineLvl w:val="3"/>
              <w:rPr>
                <w:sz w:val="24"/>
                <w:szCs w:val="24"/>
              </w:rPr>
            </w:pPr>
            <w:r>
              <w:rPr>
                <w:sz w:val="24"/>
                <w:szCs w:val="24"/>
              </w:rPr>
              <w:t>………………………………………………</w:t>
            </w:r>
          </w:p>
          <w:p w:rsidR="00C63174" w:rsidRDefault="00C63174" w:rsidP="00C63174">
            <w:pPr>
              <w:shd w:val="clear" w:color="auto" w:fill="FFFFFF"/>
              <w:outlineLvl w:val="3"/>
              <w:rPr>
                <w:sz w:val="24"/>
                <w:szCs w:val="24"/>
              </w:rPr>
            </w:pPr>
            <w:r>
              <w:rPr>
                <w:sz w:val="24"/>
                <w:szCs w:val="24"/>
              </w:rPr>
              <w:t>………………………………………………</w:t>
            </w:r>
          </w:p>
          <w:p w:rsidR="00C63174" w:rsidRDefault="00C63174" w:rsidP="00C63174">
            <w:pPr>
              <w:shd w:val="clear" w:color="auto" w:fill="FFFFFF"/>
              <w:outlineLvl w:val="3"/>
              <w:rPr>
                <w:sz w:val="24"/>
                <w:szCs w:val="24"/>
              </w:rPr>
            </w:pPr>
            <w:r>
              <w:rPr>
                <w:sz w:val="24"/>
                <w:szCs w:val="24"/>
              </w:rPr>
              <w:t>………………………………………………</w:t>
            </w:r>
          </w:p>
          <w:p w:rsidR="00C63174" w:rsidRDefault="00C63174" w:rsidP="00C63174">
            <w:pPr>
              <w:shd w:val="clear" w:color="auto" w:fill="FFFFFF"/>
              <w:outlineLvl w:val="3"/>
              <w:rPr>
                <w:sz w:val="24"/>
                <w:szCs w:val="24"/>
              </w:rPr>
            </w:pPr>
            <w:r>
              <w:rPr>
                <w:sz w:val="24"/>
                <w:szCs w:val="24"/>
              </w:rPr>
              <w:t>………………………………………………</w:t>
            </w:r>
          </w:p>
        </w:tc>
      </w:tr>
    </w:tbl>
    <w:p w:rsidR="00CA2268" w:rsidRDefault="00CA2268" w:rsidP="00E675F4">
      <w:pPr>
        <w:shd w:val="clear" w:color="auto" w:fill="FFFFFF"/>
        <w:spacing w:after="0" w:line="240" w:lineRule="auto"/>
        <w:jc w:val="both"/>
        <w:outlineLvl w:val="3"/>
        <w:rPr>
          <w:sz w:val="24"/>
          <w:szCs w:val="24"/>
        </w:rPr>
      </w:pPr>
    </w:p>
    <w:p w:rsidR="00A0523B" w:rsidRDefault="00A0523B" w:rsidP="00E675F4">
      <w:pPr>
        <w:shd w:val="clear" w:color="auto" w:fill="FFFFFF"/>
        <w:spacing w:after="0" w:line="240" w:lineRule="auto"/>
        <w:jc w:val="both"/>
        <w:outlineLvl w:val="3"/>
        <w:rPr>
          <w:sz w:val="24"/>
          <w:szCs w:val="24"/>
        </w:rPr>
      </w:pPr>
    </w:p>
    <w:p w:rsidR="002D31F3" w:rsidRPr="00095BAE" w:rsidRDefault="002D31F3" w:rsidP="00E675F4">
      <w:pPr>
        <w:shd w:val="clear" w:color="auto" w:fill="FFFFFF"/>
        <w:spacing w:after="0" w:line="240" w:lineRule="auto"/>
        <w:jc w:val="both"/>
        <w:outlineLvl w:val="3"/>
        <w:rPr>
          <w:sz w:val="24"/>
          <w:szCs w:val="24"/>
        </w:rPr>
      </w:pPr>
    </w:p>
    <w:p w:rsidR="002F38FD" w:rsidRPr="00095BAE" w:rsidRDefault="002F38FD" w:rsidP="00E675F4">
      <w:pPr>
        <w:shd w:val="clear" w:color="auto" w:fill="FFFFFF"/>
        <w:spacing w:after="0" w:line="240" w:lineRule="auto"/>
        <w:jc w:val="both"/>
        <w:outlineLvl w:val="3"/>
        <w:rPr>
          <w:sz w:val="24"/>
          <w:szCs w:val="24"/>
        </w:rPr>
      </w:pPr>
    </w:p>
    <w:p w:rsidR="002D31F3" w:rsidRPr="00095BAE" w:rsidRDefault="002F38FD" w:rsidP="00E675F4">
      <w:pPr>
        <w:shd w:val="clear" w:color="auto" w:fill="FFFFFF"/>
        <w:spacing w:after="0" w:line="240" w:lineRule="auto"/>
        <w:jc w:val="both"/>
        <w:outlineLvl w:val="3"/>
        <w:rPr>
          <w:sz w:val="24"/>
          <w:szCs w:val="24"/>
        </w:rPr>
      </w:pPr>
      <w:r>
        <w:rPr>
          <w:sz w:val="24"/>
          <w:szCs w:val="24"/>
        </w:rPr>
        <w:t xml:space="preserve">(Signature of </w:t>
      </w:r>
      <w:r w:rsidR="002D31F3" w:rsidRPr="00095BAE">
        <w:rPr>
          <w:sz w:val="24"/>
          <w:szCs w:val="24"/>
        </w:rPr>
        <w:t>Applicant / Executant</w:t>
      </w:r>
      <w:r>
        <w:rPr>
          <w:sz w:val="24"/>
          <w:szCs w:val="24"/>
        </w:rPr>
        <w:t>)</w:t>
      </w:r>
    </w:p>
    <w:p w:rsidR="002D31F3" w:rsidRPr="00095BAE" w:rsidRDefault="002F38FD" w:rsidP="00E675F4">
      <w:pPr>
        <w:shd w:val="clear" w:color="auto" w:fill="FFFFFF"/>
        <w:spacing w:after="0" w:line="240" w:lineRule="auto"/>
        <w:jc w:val="both"/>
        <w:outlineLvl w:val="3"/>
        <w:rPr>
          <w:sz w:val="24"/>
          <w:szCs w:val="24"/>
        </w:rPr>
      </w:pPr>
      <w:r>
        <w:rPr>
          <w:sz w:val="24"/>
          <w:szCs w:val="24"/>
        </w:rPr>
        <w:t xml:space="preserve">Name of </w:t>
      </w:r>
      <w:r w:rsidRPr="00095BAE">
        <w:rPr>
          <w:sz w:val="24"/>
          <w:szCs w:val="24"/>
        </w:rPr>
        <w:t xml:space="preserve">Applicant / Executant </w:t>
      </w:r>
      <w:r w:rsidR="00C23F13" w:rsidRPr="00095BAE">
        <w:rPr>
          <w:sz w:val="24"/>
          <w:szCs w:val="24"/>
        </w:rPr>
        <w:t>…………………………..</w:t>
      </w:r>
    </w:p>
    <w:p w:rsidR="002D31F3" w:rsidRDefault="002F38FD" w:rsidP="00E675F4">
      <w:pPr>
        <w:shd w:val="clear" w:color="auto" w:fill="FFFFFF"/>
        <w:spacing w:after="0" w:line="240" w:lineRule="auto"/>
        <w:jc w:val="both"/>
        <w:outlineLvl w:val="3"/>
        <w:rPr>
          <w:sz w:val="24"/>
          <w:szCs w:val="24"/>
        </w:rPr>
      </w:pPr>
      <w:r>
        <w:rPr>
          <w:sz w:val="24"/>
          <w:szCs w:val="24"/>
        </w:rPr>
        <w:t xml:space="preserve">Email ID: </w:t>
      </w:r>
      <w:r w:rsidR="00C23F13" w:rsidRPr="00095BAE">
        <w:rPr>
          <w:sz w:val="24"/>
          <w:szCs w:val="24"/>
        </w:rPr>
        <w:t>…………………………</w:t>
      </w:r>
      <w:r w:rsidR="00C23F13">
        <w:rPr>
          <w:sz w:val="24"/>
          <w:szCs w:val="24"/>
        </w:rPr>
        <w:t>…………………………………..</w:t>
      </w:r>
    </w:p>
    <w:p w:rsidR="002D31F3" w:rsidRPr="002F38FD" w:rsidRDefault="002F38FD" w:rsidP="00E675F4">
      <w:pPr>
        <w:shd w:val="clear" w:color="auto" w:fill="FFFFFF"/>
        <w:spacing w:after="0" w:line="240" w:lineRule="auto"/>
        <w:jc w:val="both"/>
        <w:outlineLvl w:val="3"/>
        <w:rPr>
          <w:sz w:val="24"/>
          <w:szCs w:val="24"/>
        </w:rPr>
      </w:pPr>
      <w:r>
        <w:rPr>
          <w:sz w:val="24"/>
          <w:szCs w:val="24"/>
        </w:rPr>
        <w:t xml:space="preserve">Mobile No.: </w:t>
      </w:r>
      <w:r w:rsidR="00C23F13" w:rsidRPr="00095BAE">
        <w:rPr>
          <w:sz w:val="24"/>
          <w:szCs w:val="24"/>
        </w:rPr>
        <w:t>…………………………</w:t>
      </w:r>
      <w:r w:rsidR="00C23F13">
        <w:rPr>
          <w:sz w:val="24"/>
          <w:szCs w:val="24"/>
        </w:rPr>
        <w:t>……………………………….</w:t>
      </w:r>
    </w:p>
    <w:p w:rsidR="00626841" w:rsidRPr="002D31F3" w:rsidRDefault="00626841" w:rsidP="00E675F4">
      <w:pPr>
        <w:jc w:val="both"/>
        <w:rPr>
          <w:sz w:val="26"/>
          <w:szCs w:val="26"/>
        </w:rPr>
      </w:pPr>
    </w:p>
    <w:sectPr w:rsidR="00626841" w:rsidRPr="002D31F3" w:rsidSect="00CA226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C29AE"/>
    <w:multiLevelType w:val="hybridMultilevel"/>
    <w:tmpl w:val="E89AF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82BD1"/>
    <w:rsid w:val="0000252D"/>
    <w:rsid w:val="00024749"/>
    <w:rsid w:val="00043EAA"/>
    <w:rsid w:val="00095BAE"/>
    <w:rsid w:val="00096B28"/>
    <w:rsid w:val="000B006A"/>
    <w:rsid w:val="000B1514"/>
    <w:rsid w:val="000E0398"/>
    <w:rsid w:val="00100888"/>
    <w:rsid w:val="001164B8"/>
    <w:rsid w:val="00154915"/>
    <w:rsid w:val="00216003"/>
    <w:rsid w:val="00233158"/>
    <w:rsid w:val="002B31C5"/>
    <w:rsid w:val="002B6FCE"/>
    <w:rsid w:val="002C72FF"/>
    <w:rsid w:val="002C7F0D"/>
    <w:rsid w:val="002D31F3"/>
    <w:rsid w:val="002F38FD"/>
    <w:rsid w:val="002F683D"/>
    <w:rsid w:val="00354736"/>
    <w:rsid w:val="003615DA"/>
    <w:rsid w:val="00367E38"/>
    <w:rsid w:val="00382BD1"/>
    <w:rsid w:val="003C6748"/>
    <w:rsid w:val="003D7A26"/>
    <w:rsid w:val="003E60E1"/>
    <w:rsid w:val="003F34CC"/>
    <w:rsid w:val="00406595"/>
    <w:rsid w:val="00425F03"/>
    <w:rsid w:val="0043321A"/>
    <w:rsid w:val="00461745"/>
    <w:rsid w:val="0049284D"/>
    <w:rsid w:val="004C1AB8"/>
    <w:rsid w:val="004D40BC"/>
    <w:rsid w:val="004D57B5"/>
    <w:rsid w:val="004F418B"/>
    <w:rsid w:val="00500C71"/>
    <w:rsid w:val="005111FB"/>
    <w:rsid w:val="005334CC"/>
    <w:rsid w:val="00543C76"/>
    <w:rsid w:val="00582A47"/>
    <w:rsid w:val="005C2C1D"/>
    <w:rsid w:val="005C38E1"/>
    <w:rsid w:val="005E2A1F"/>
    <w:rsid w:val="00626841"/>
    <w:rsid w:val="006454AE"/>
    <w:rsid w:val="00673428"/>
    <w:rsid w:val="006945C9"/>
    <w:rsid w:val="006B18C5"/>
    <w:rsid w:val="006B46D9"/>
    <w:rsid w:val="006F7ADD"/>
    <w:rsid w:val="007219DA"/>
    <w:rsid w:val="00791A87"/>
    <w:rsid w:val="007A228B"/>
    <w:rsid w:val="007B7283"/>
    <w:rsid w:val="007B7D65"/>
    <w:rsid w:val="007D0F53"/>
    <w:rsid w:val="007E141F"/>
    <w:rsid w:val="008568AD"/>
    <w:rsid w:val="00891F54"/>
    <w:rsid w:val="008934C8"/>
    <w:rsid w:val="008F0653"/>
    <w:rsid w:val="008F280F"/>
    <w:rsid w:val="00931C2C"/>
    <w:rsid w:val="00992D29"/>
    <w:rsid w:val="009B224C"/>
    <w:rsid w:val="009C32E5"/>
    <w:rsid w:val="009C7327"/>
    <w:rsid w:val="009E0969"/>
    <w:rsid w:val="00A0523B"/>
    <w:rsid w:val="00A45A0E"/>
    <w:rsid w:val="00AB12CD"/>
    <w:rsid w:val="00AE720D"/>
    <w:rsid w:val="00B04FE8"/>
    <w:rsid w:val="00B33255"/>
    <w:rsid w:val="00B5031B"/>
    <w:rsid w:val="00B53A2E"/>
    <w:rsid w:val="00BA5D46"/>
    <w:rsid w:val="00BB2F11"/>
    <w:rsid w:val="00BC6BF6"/>
    <w:rsid w:val="00C06896"/>
    <w:rsid w:val="00C23752"/>
    <w:rsid w:val="00C23F13"/>
    <w:rsid w:val="00C4039E"/>
    <w:rsid w:val="00C63174"/>
    <w:rsid w:val="00CA2268"/>
    <w:rsid w:val="00CC32AA"/>
    <w:rsid w:val="00D55822"/>
    <w:rsid w:val="00D646CF"/>
    <w:rsid w:val="00D748CA"/>
    <w:rsid w:val="00DA26F0"/>
    <w:rsid w:val="00DB2E56"/>
    <w:rsid w:val="00DB2FA7"/>
    <w:rsid w:val="00E506C2"/>
    <w:rsid w:val="00E675F4"/>
    <w:rsid w:val="00EB5311"/>
    <w:rsid w:val="00EB7111"/>
    <w:rsid w:val="00EB79D9"/>
    <w:rsid w:val="00EC034A"/>
    <w:rsid w:val="00F13468"/>
    <w:rsid w:val="00F258B4"/>
    <w:rsid w:val="00F26402"/>
    <w:rsid w:val="00F5416F"/>
    <w:rsid w:val="00F724ED"/>
    <w:rsid w:val="00FC599D"/>
    <w:rsid w:val="00FE6952"/>
    <w:rsid w:val="00FE70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74"/>
  </w:style>
  <w:style w:type="paragraph" w:styleId="Heading4">
    <w:name w:val="heading 4"/>
    <w:basedOn w:val="Normal"/>
    <w:link w:val="Heading4Char"/>
    <w:uiPriority w:val="9"/>
    <w:qFormat/>
    <w:rsid w:val="00382B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2BD1"/>
    <w:rPr>
      <w:rFonts w:ascii="Times New Roman" w:eastAsia="Times New Roman" w:hAnsi="Times New Roman" w:cs="Times New Roman"/>
      <w:b/>
      <w:bCs/>
      <w:sz w:val="24"/>
      <w:szCs w:val="24"/>
    </w:rPr>
  </w:style>
  <w:style w:type="character" w:styleId="Strong">
    <w:name w:val="Strong"/>
    <w:basedOn w:val="DefaultParagraphFont"/>
    <w:uiPriority w:val="22"/>
    <w:qFormat/>
    <w:rsid w:val="00382BD1"/>
    <w:rPr>
      <w:b/>
      <w:bCs/>
    </w:rPr>
  </w:style>
  <w:style w:type="paragraph" w:styleId="BalloonText">
    <w:name w:val="Balloon Text"/>
    <w:basedOn w:val="Normal"/>
    <w:link w:val="BalloonTextChar"/>
    <w:uiPriority w:val="99"/>
    <w:semiHidden/>
    <w:unhideWhenUsed/>
    <w:rsid w:val="00893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4C8"/>
    <w:rPr>
      <w:rFonts w:ascii="Tahoma" w:hAnsi="Tahoma" w:cs="Tahoma"/>
      <w:sz w:val="16"/>
      <w:szCs w:val="16"/>
    </w:rPr>
  </w:style>
  <w:style w:type="table" w:styleId="TableGrid">
    <w:name w:val="Table Grid"/>
    <w:basedOn w:val="TableNormal"/>
    <w:uiPriority w:val="59"/>
    <w:rsid w:val="00A05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 Sehdev</dc:creator>
  <cp:lastModifiedBy>user</cp:lastModifiedBy>
  <cp:revision>544</cp:revision>
  <cp:lastPrinted>2018-09-11T07:19:00Z</cp:lastPrinted>
  <dcterms:created xsi:type="dcterms:W3CDTF">2019-01-04T05:43:00Z</dcterms:created>
  <dcterms:modified xsi:type="dcterms:W3CDTF">2026-02-26T05:57:00Z</dcterms:modified>
</cp:coreProperties>
</file>