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2744D" w14:textId="77777777" w:rsidR="00321D08" w:rsidRPr="00976D73" w:rsidRDefault="00321D08" w:rsidP="00107948">
      <w:pPr>
        <w:pStyle w:val="Heading1"/>
        <w:ind w:right="2"/>
        <w:rPr>
          <w:u w:val="none"/>
        </w:rPr>
      </w:pPr>
    </w:p>
    <w:p w14:paraId="78049333" w14:textId="77777777" w:rsidR="00321D08" w:rsidRPr="00976D73" w:rsidRDefault="00321D08" w:rsidP="00107948">
      <w:pPr>
        <w:pStyle w:val="Heading1"/>
        <w:ind w:right="2"/>
        <w:rPr>
          <w:u w:val="none"/>
        </w:rPr>
      </w:pPr>
    </w:p>
    <w:p w14:paraId="628FF4A6" w14:textId="77777777" w:rsidR="00321D08" w:rsidRPr="00976D73" w:rsidRDefault="00321D08" w:rsidP="00107948">
      <w:pPr>
        <w:pStyle w:val="Heading1"/>
        <w:ind w:right="2"/>
        <w:rPr>
          <w:u w:val="none"/>
        </w:rPr>
      </w:pPr>
    </w:p>
    <w:p w14:paraId="47A97E83" w14:textId="77777777" w:rsidR="00321D08" w:rsidRPr="00976D73" w:rsidRDefault="00321D08" w:rsidP="00107948">
      <w:pPr>
        <w:pStyle w:val="Heading1"/>
        <w:ind w:right="2"/>
        <w:rPr>
          <w:u w:val="none"/>
        </w:rPr>
      </w:pPr>
    </w:p>
    <w:p w14:paraId="4C674B3E" w14:textId="77777777" w:rsidR="00321D08" w:rsidRPr="00976D73" w:rsidRDefault="00321D08" w:rsidP="00107948">
      <w:pPr>
        <w:pStyle w:val="Heading1"/>
        <w:ind w:right="2"/>
        <w:rPr>
          <w:u w:val="none"/>
        </w:rPr>
      </w:pPr>
    </w:p>
    <w:p w14:paraId="31BE79B1" w14:textId="77777777" w:rsidR="00321D08" w:rsidRPr="00976D73" w:rsidRDefault="00321D08" w:rsidP="00107948">
      <w:pPr>
        <w:pStyle w:val="Heading1"/>
        <w:ind w:right="2"/>
        <w:rPr>
          <w:u w:val="none"/>
        </w:rPr>
      </w:pPr>
    </w:p>
    <w:p w14:paraId="734F51EA" w14:textId="77777777" w:rsidR="00321D08" w:rsidRPr="00976D73" w:rsidRDefault="00321D08" w:rsidP="00107948">
      <w:pPr>
        <w:pStyle w:val="Heading1"/>
        <w:ind w:right="2"/>
        <w:rPr>
          <w:u w:val="none"/>
        </w:rPr>
      </w:pPr>
    </w:p>
    <w:p w14:paraId="45067D50" w14:textId="77777777" w:rsidR="00321D08" w:rsidRPr="00976D73" w:rsidRDefault="00321D08" w:rsidP="00107948">
      <w:pPr>
        <w:pStyle w:val="Heading1"/>
        <w:ind w:right="2"/>
        <w:rPr>
          <w:u w:val="none"/>
        </w:rPr>
      </w:pPr>
    </w:p>
    <w:p w14:paraId="250230EB" w14:textId="77777777" w:rsidR="00321D08" w:rsidRPr="00976D73" w:rsidRDefault="00321D08" w:rsidP="00107948">
      <w:pPr>
        <w:pStyle w:val="Heading1"/>
        <w:ind w:right="2"/>
        <w:rPr>
          <w:u w:val="none"/>
        </w:rPr>
      </w:pPr>
    </w:p>
    <w:p w14:paraId="601B6C74" w14:textId="77777777" w:rsidR="00321D08" w:rsidRPr="00976D73" w:rsidRDefault="00321D08" w:rsidP="00107948">
      <w:pPr>
        <w:pStyle w:val="Heading1"/>
        <w:ind w:right="2"/>
        <w:rPr>
          <w:u w:val="none"/>
        </w:rPr>
      </w:pPr>
    </w:p>
    <w:p w14:paraId="171C8A1D" w14:textId="77777777" w:rsidR="00321D08" w:rsidRPr="00976D73" w:rsidRDefault="00321D08" w:rsidP="00107948">
      <w:pPr>
        <w:pStyle w:val="Heading1"/>
        <w:ind w:right="2"/>
        <w:rPr>
          <w:u w:val="none"/>
        </w:rPr>
      </w:pPr>
    </w:p>
    <w:p w14:paraId="3CEB4A8F" w14:textId="77777777" w:rsidR="00321D08" w:rsidRPr="00976D73" w:rsidRDefault="00321D08" w:rsidP="00107948">
      <w:pPr>
        <w:pStyle w:val="Heading1"/>
        <w:ind w:right="2"/>
        <w:rPr>
          <w:u w:val="none"/>
        </w:rPr>
      </w:pPr>
    </w:p>
    <w:p w14:paraId="2998297D" w14:textId="77777777" w:rsidR="00321D08" w:rsidRPr="00976D73" w:rsidRDefault="00321D08" w:rsidP="00107948">
      <w:pPr>
        <w:pStyle w:val="Heading1"/>
        <w:ind w:right="2"/>
        <w:rPr>
          <w:u w:val="none"/>
        </w:rPr>
      </w:pPr>
    </w:p>
    <w:p w14:paraId="4D7C7C92" w14:textId="77777777" w:rsidR="00321D08" w:rsidRPr="00976D73" w:rsidRDefault="00321D08" w:rsidP="00107948">
      <w:pPr>
        <w:pStyle w:val="Heading1"/>
        <w:ind w:right="2"/>
        <w:rPr>
          <w:u w:val="none"/>
        </w:rPr>
      </w:pPr>
    </w:p>
    <w:p w14:paraId="3BC3D6EA" w14:textId="77777777" w:rsidR="00321D08" w:rsidRPr="00976D73" w:rsidRDefault="00321D08" w:rsidP="00107948">
      <w:pPr>
        <w:pStyle w:val="Heading1"/>
        <w:ind w:right="2"/>
        <w:rPr>
          <w:u w:val="none"/>
        </w:rPr>
      </w:pPr>
    </w:p>
    <w:p w14:paraId="63189BBC" w14:textId="77777777" w:rsidR="00321D08" w:rsidRPr="00976D73" w:rsidRDefault="00321D08" w:rsidP="00107948">
      <w:pPr>
        <w:pStyle w:val="Heading1"/>
        <w:ind w:right="2"/>
        <w:rPr>
          <w:u w:val="none"/>
        </w:rPr>
      </w:pPr>
    </w:p>
    <w:p w14:paraId="421B5523" w14:textId="77777777" w:rsidR="00321D08" w:rsidRPr="00976D73" w:rsidRDefault="00321D08" w:rsidP="00107948">
      <w:pPr>
        <w:pStyle w:val="Heading1"/>
        <w:ind w:right="2"/>
        <w:rPr>
          <w:u w:val="none"/>
        </w:rPr>
      </w:pPr>
    </w:p>
    <w:p w14:paraId="2D9DF163" w14:textId="77777777" w:rsidR="00321D08" w:rsidRPr="00976D73" w:rsidRDefault="00321D08" w:rsidP="00107948">
      <w:pPr>
        <w:pStyle w:val="Heading1"/>
        <w:ind w:right="2"/>
        <w:rPr>
          <w:u w:val="none"/>
        </w:rPr>
      </w:pPr>
    </w:p>
    <w:p w14:paraId="1F423C5B" w14:textId="77777777" w:rsidR="00321D08" w:rsidRPr="00976D73" w:rsidRDefault="00321D08" w:rsidP="00107948">
      <w:pPr>
        <w:pStyle w:val="Heading1"/>
        <w:ind w:right="2"/>
        <w:rPr>
          <w:u w:val="none"/>
        </w:rPr>
      </w:pPr>
    </w:p>
    <w:p w14:paraId="4B123D49" w14:textId="77777777" w:rsidR="00321D08" w:rsidRPr="00976D73" w:rsidRDefault="00321D08" w:rsidP="00107948">
      <w:pPr>
        <w:pStyle w:val="Heading1"/>
        <w:ind w:right="2"/>
        <w:rPr>
          <w:u w:val="none"/>
        </w:rPr>
      </w:pPr>
    </w:p>
    <w:p w14:paraId="15C5E546" w14:textId="77777777" w:rsidR="00321D08" w:rsidRPr="00976D73" w:rsidRDefault="00321D08" w:rsidP="00107948">
      <w:pPr>
        <w:pStyle w:val="Heading1"/>
        <w:ind w:right="2"/>
        <w:rPr>
          <w:u w:val="none"/>
        </w:rPr>
      </w:pPr>
    </w:p>
    <w:p w14:paraId="63F97A68" w14:textId="77777777" w:rsidR="00321D08" w:rsidRPr="00976D73" w:rsidRDefault="00321D08" w:rsidP="00107948">
      <w:pPr>
        <w:pStyle w:val="Heading1"/>
        <w:ind w:right="2"/>
        <w:rPr>
          <w:u w:val="none"/>
        </w:rPr>
      </w:pPr>
    </w:p>
    <w:p w14:paraId="74D9C8A9" w14:textId="77777777" w:rsidR="00321D08" w:rsidRPr="00976D73" w:rsidRDefault="00321D08" w:rsidP="00107948">
      <w:pPr>
        <w:pStyle w:val="Heading1"/>
        <w:ind w:right="2"/>
        <w:rPr>
          <w:u w:val="none"/>
        </w:rPr>
      </w:pPr>
    </w:p>
    <w:p w14:paraId="61F3F646" w14:textId="77777777" w:rsidR="00321D08" w:rsidRPr="00976D73" w:rsidRDefault="00321D08" w:rsidP="00107948">
      <w:pPr>
        <w:pStyle w:val="Heading1"/>
        <w:ind w:right="2"/>
        <w:rPr>
          <w:u w:val="none"/>
        </w:rPr>
      </w:pPr>
    </w:p>
    <w:p w14:paraId="673BD76F" w14:textId="77777777" w:rsidR="00321D08" w:rsidRPr="00976D73" w:rsidRDefault="00321D08" w:rsidP="00107948">
      <w:pPr>
        <w:pStyle w:val="Heading1"/>
        <w:ind w:right="2"/>
        <w:rPr>
          <w:u w:val="none"/>
        </w:rPr>
      </w:pPr>
    </w:p>
    <w:p w14:paraId="7DC4AEC3" w14:textId="77777777" w:rsidR="00321D08" w:rsidRPr="00976D73" w:rsidRDefault="00321D08" w:rsidP="00107948">
      <w:pPr>
        <w:pStyle w:val="Heading1"/>
        <w:ind w:right="2"/>
        <w:rPr>
          <w:u w:val="none"/>
        </w:rPr>
      </w:pPr>
    </w:p>
    <w:p w14:paraId="7D716F30" w14:textId="77777777" w:rsidR="00321D08" w:rsidRPr="00976D73" w:rsidRDefault="00321D08" w:rsidP="00107948">
      <w:pPr>
        <w:pStyle w:val="Heading1"/>
        <w:ind w:right="2"/>
        <w:rPr>
          <w:u w:val="none"/>
        </w:rPr>
      </w:pPr>
    </w:p>
    <w:p w14:paraId="03C38A7D" w14:textId="77777777" w:rsidR="00321D08" w:rsidRPr="00976D73" w:rsidRDefault="00321D08" w:rsidP="00107948">
      <w:pPr>
        <w:pStyle w:val="Heading1"/>
        <w:ind w:right="2"/>
        <w:rPr>
          <w:u w:val="none"/>
        </w:rPr>
      </w:pPr>
    </w:p>
    <w:p w14:paraId="7FA48F3C" w14:textId="77777777" w:rsidR="00321D08" w:rsidRPr="00976D73" w:rsidRDefault="00321D08" w:rsidP="00107948">
      <w:pPr>
        <w:pStyle w:val="Heading1"/>
        <w:ind w:right="2"/>
        <w:rPr>
          <w:u w:val="none"/>
        </w:rPr>
      </w:pPr>
    </w:p>
    <w:p w14:paraId="6717E8FB" w14:textId="77777777" w:rsidR="00321D08" w:rsidRPr="00976D73" w:rsidRDefault="00321D08" w:rsidP="00107948">
      <w:pPr>
        <w:pStyle w:val="Heading1"/>
        <w:ind w:right="2"/>
        <w:rPr>
          <w:u w:val="none"/>
        </w:rPr>
      </w:pPr>
    </w:p>
    <w:p w14:paraId="1B51CC83" w14:textId="77777777" w:rsidR="00107948" w:rsidRPr="00976D73" w:rsidRDefault="00107948" w:rsidP="00107948">
      <w:pPr>
        <w:pStyle w:val="Heading1"/>
        <w:ind w:right="2"/>
        <w:rPr>
          <w:u w:val="none"/>
        </w:rPr>
      </w:pPr>
      <w:r w:rsidRPr="00976D73">
        <w:rPr>
          <w:u w:val="none"/>
        </w:rPr>
        <w:t>Form CLU-II</w:t>
      </w:r>
    </w:p>
    <w:p w14:paraId="2C1F8393" w14:textId="77777777" w:rsidR="00107948" w:rsidRPr="00976D73" w:rsidRDefault="00107948" w:rsidP="00107948">
      <w:pPr>
        <w:pStyle w:val="Heading1"/>
        <w:ind w:right="2"/>
        <w:rPr>
          <w:b w:val="0"/>
          <w:u w:val="none"/>
        </w:rPr>
      </w:pPr>
      <w:r w:rsidRPr="00976D73">
        <w:rPr>
          <w:b w:val="0"/>
          <w:u w:val="none"/>
        </w:rPr>
        <w:t>(See Rule 26-D)</w:t>
      </w:r>
    </w:p>
    <w:p w14:paraId="50076AE7" w14:textId="77777777" w:rsidR="00107948" w:rsidRPr="00976D73" w:rsidRDefault="00107948" w:rsidP="00107948">
      <w:pPr>
        <w:pStyle w:val="BodyText"/>
        <w:spacing w:before="34"/>
        <w:rPr>
          <w:rFonts w:ascii="Arial" w:hAnsi="Arial" w:cs="Arial"/>
          <w:b/>
        </w:rPr>
      </w:pPr>
    </w:p>
    <w:p w14:paraId="7D9D1475" w14:textId="0E26CA63" w:rsidR="00FA34E5" w:rsidRPr="00976D73" w:rsidRDefault="00107948" w:rsidP="00FA34E5">
      <w:pPr>
        <w:pStyle w:val="BodyText"/>
        <w:spacing w:before="1" w:line="360" w:lineRule="auto"/>
        <w:ind w:left="127" w:right="98" w:firstLine="720"/>
        <w:jc w:val="center"/>
        <w:rPr>
          <w:rFonts w:ascii="Arial" w:hAnsi="Arial" w:cs="Arial"/>
          <w:b/>
        </w:rPr>
      </w:pPr>
      <w:r w:rsidRPr="00976D73">
        <w:rPr>
          <w:rFonts w:ascii="Arial" w:hAnsi="Arial" w:cs="Arial"/>
          <w:b/>
        </w:rPr>
        <w:t>Agreement by person other than colonizer intending to change the existing use of land in a Controlled Area</w:t>
      </w:r>
    </w:p>
    <w:p w14:paraId="744D40B7" w14:textId="0B4FD2B6" w:rsidR="00107948" w:rsidRDefault="00180A21" w:rsidP="00252A61">
      <w:pPr>
        <w:pStyle w:val="BodyText"/>
        <w:tabs>
          <w:tab w:val="left" w:pos="4241"/>
          <w:tab w:val="left" w:pos="7067"/>
        </w:tabs>
        <w:spacing w:line="360" w:lineRule="auto"/>
        <w:ind w:left="127" w:right="83"/>
        <w:jc w:val="both"/>
        <w:rPr>
          <w:rFonts w:ascii="Arial" w:hAnsi="Arial" w:cs="Arial"/>
        </w:rPr>
      </w:pPr>
      <w:r w:rsidRPr="00976D73">
        <w:rPr>
          <w:rFonts w:ascii="Arial" w:hAnsi="Arial" w:cs="Arial"/>
        </w:rPr>
        <w:t xml:space="preserve">                 </w:t>
      </w:r>
      <w:r w:rsidR="00107948" w:rsidRPr="00976D73">
        <w:rPr>
          <w:rFonts w:ascii="Arial" w:hAnsi="Arial" w:cs="Arial"/>
        </w:rPr>
        <w:t>THIS</w:t>
      </w:r>
      <w:r w:rsidR="00107948" w:rsidRPr="00976D73">
        <w:rPr>
          <w:rFonts w:ascii="Arial" w:hAnsi="Arial" w:cs="Arial"/>
          <w:spacing w:val="40"/>
        </w:rPr>
        <w:t xml:space="preserve"> </w:t>
      </w:r>
      <w:r w:rsidR="00107948" w:rsidRPr="00976D73">
        <w:rPr>
          <w:rFonts w:ascii="Arial" w:hAnsi="Arial" w:cs="Arial"/>
        </w:rPr>
        <w:t>AGREEMENT</w:t>
      </w:r>
      <w:r w:rsidR="00107948" w:rsidRPr="00976D73">
        <w:rPr>
          <w:rFonts w:ascii="Arial" w:hAnsi="Arial" w:cs="Arial"/>
          <w:spacing w:val="40"/>
        </w:rPr>
        <w:t xml:space="preserve"> </w:t>
      </w:r>
      <w:r w:rsidR="00107948" w:rsidRPr="00976D73">
        <w:rPr>
          <w:rFonts w:ascii="Arial" w:hAnsi="Arial" w:cs="Arial"/>
        </w:rPr>
        <w:t>made on the</w:t>
      </w:r>
      <w:r w:rsidR="00FC665C" w:rsidRPr="00976D73">
        <w:rPr>
          <w:rFonts w:ascii="Arial" w:hAnsi="Arial" w:cs="Arial"/>
        </w:rPr>
        <w:t xml:space="preserve"> ……… </w:t>
      </w:r>
      <w:r w:rsidR="00107948" w:rsidRPr="00976D73">
        <w:rPr>
          <w:rFonts w:ascii="Arial" w:hAnsi="Arial" w:cs="Arial"/>
        </w:rPr>
        <w:t>day of</w:t>
      </w:r>
      <w:r w:rsidR="00321D08" w:rsidRPr="00976D73">
        <w:rPr>
          <w:rFonts w:ascii="Arial" w:hAnsi="Arial" w:cs="Arial"/>
        </w:rPr>
        <w:t xml:space="preserve"> Two thousand Twenty ………</w:t>
      </w:r>
      <w:r w:rsidR="00107948" w:rsidRPr="00976D73">
        <w:rPr>
          <w:rFonts w:ascii="Arial" w:hAnsi="Arial" w:cs="Arial"/>
        </w:rPr>
        <w:t xml:space="preserve"> between S</w:t>
      </w:r>
      <w:r w:rsidR="00FF19DC" w:rsidRPr="00976D73">
        <w:rPr>
          <w:rFonts w:ascii="Arial" w:hAnsi="Arial" w:cs="Arial"/>
        </w:rPr>
        <w:t>hri</w:t>
      </w:r>
      <w:r w:rsidR="00107948" w:rsidRPr="00976D73">
        <w:rPr>
          <w:rFonts w:ascii="Arial" w:hAnsi="Arial" w:cs="Arial"/>
        </w:rPr>
        <w:t>. .………………………………………., son of Shri ………………………………….… resident of ……………………………………………………………………</w:t>
      </w:r>
      <w:r w:rsidR="00CB6C80" w:rsidRPr="00976D73">
        <w:rPr>
          <w:rFonts w:ascii="Arial" w:hAnsi="Arial" w:cs="Arial"/>
        </w:rPr>
        <w:t>………………………………………………</w:t>
      </w:r>
      <w:r w:rsidR="00107948" w:rsidRPr="00976D73">
        <w:rPr>
          <w:rFonts w:ascii="Arial" w:hAnsi="Arial" w:cs="Arial"/>
        </w:rPr>
        <w:t xml:space="preserve">  (</w:t>
      </w:r>
      <w:r w:rsidR="00776328" w:rsidRPr="00976D73">
        <w:rPr>
          <w:rFonts w:ascii="Arial" w:hAnsi="Arial" w:cs="Arial"/>
        </w:rPr>
        <w:t>Hereinafter</w:t>
      </w:r>
      <w:r w:rsidR="00107948" w:rsidRPr="00976D73">
        <w:rPr>
          <w:rFonts w:ascii="Arial" w:hAnsi="Arial" w:cs="Arial"/>
        </w:rPr>
        <w:t xml:space="preserve"> referred as the “Promisee(s)”) of the one part and the Governor of Haryana acting through</w:t>
      </w:r>
      <w:r w:rsidR="00107948" w:rsidRPr="00976D73">
        <w:rPr>
          <w:rFonts w:ascii="Arial" w:hAnsi="Arial" w:cs="Arial"/>
          <w:spacing w:val="-4"/>
        </w:rPr>
        <w:t xml:space="preserve"> </w:t>
      </w:r>
      <w:r w:rsidR="00107948" w:rsidRPr="00976D73">
        <w:rPr>
          <w:rFonts w:ascii="Arial" w:hAnsi="Arial" w:cs="Arial"/>
        </w:rPr>
        <w:t>Director,</w:t>
      </w:r>
      <w:r w:rsidR="00107948" w:rsidRPr="00976D73">
        <w:rPr>
          <w:rFonts w:ascii="Arial" w:hAnsi="Arial" w:cs="Arial"/>
          <w:spacing w:val="-1"/>
        </w:rPr>
        <w:t xml:space="preserve"> </w:t>
      </w:r>
      <w:r w:rsidR="00107948" w:rsidRPr="00976D73">
        <w:rPr>
          <w:rFonts w:ascii="Arial" w:hAnsi="Arial" w:cs="Arial"/>
        </w:rPr>
        <w:t>Urban</w:t>
      </w:r>
      <w:r w:rsidR="00107948" w:rsidRPr="00976D73">
        <w:rPr>
          <w:rFonts w:ascii="Arial" w:hAnsi="Arial" w:cs="Arial"/>
          <w:spacing w:val="-2"/>
        </w:rPr>
        <w:t xml:space="preserve"> </w:t>
      </w:r>
      <w:r w:rsidR="00107948" w:rsidRPr="00976D73">
        <w:rPr>
          <w:rFonts w:ascii="Arial" w:hAnsi="Arial" w:cs="Arial"/>
        </w:rPr>
        <w:t>Local</w:t>
      </w:r>
      <w:r w:rsidR="00107948" w:rsidRPr="00976D73">
        <w:rPr>
          <w:rFonts w:ascii="Arial" w:hAnsi="Arial" w:cs="Arial"/>
          <w:spacing w:val="-3"/>
        </w:rPr>
        <w:t xml:space="preserve"> </w:t>
      </w:r>
      <w:r w:rsidR="00107948" w:rsidRPr="00976D73">
        <w:rPr>
          <w:rFonts w:ascii="Arial" w:hAnsi="Arial" w:cs="Arial"/>
        </w:rPr>
        <w:t>Bodies,</w:t>
      </w:r>
      <w:r w:rsidR="00107948" w:rsidRPr="00976D73">
        <w:rPr>
          <w:rFonts w:ascii="Arial" w:hAnsi="Arial" w:cs="Arial"/>
          <w:spacing w:val="-2"/>
        </w:rPr>
        <w:t xml:space="preserve"> </w:t>
      </w:r>
      <w:r w:rsidR="00107948" w:rsidRPr="00976D73">
        <w:rPr>
          <w:rFonts w:ascii="Arial" w:hAnsi="Arial" w:cs="Arial"/>
        </w:rPr>
        <w:t>Haryana,</w:t>
      </w:r>
      <w:r w:rsidR="00107948" w:rsidRPr="00976D73">
        <w:rPr>
          <w:rFonts w:ascii="Arial" w:hAnsi="Arial" w:cs="Arial"/>
          <w:spacing w:val="-2"/>
        </w:rPr>
        <w:t xml:space="preserve"> </w:t>
      </w:r>
      <w:r w:rsidR="00107948" w:rsidRPr="00976D73">
        <w:rPr>
          <w:rFonts w:ascii="Arial" w:hAnsi="Arial" w:cs="Arial"/>
        </w:rPr>
        <w:t>Panchkula ("hereinafter</w:t>
      </w:r>
      <w:r w:rsidR="00107948" w:rsidRPr="00976D73">
        <w:rPr>
          <w:rFonts w:ascii="Arial" w:hAnsi="Arial" w:cs="Arial"/>
          <w:spacing w:val="-4"/>
        </w:rPr>
        <w:t xml:space="preserve"> </w:t>
      </w:r>
      <w:r w:rsidR="00107948" w:rsidRPr="00976D73">
        <w:rPr>
          <w:rFonts w:ascii="Arial" w:hAnsi="Arial" w:cs="Arial"/>
        </w:rPr>
        <w:t>referred to as</w:t>
      </w:r>
      <w:r w:rsidR="00107948" w:rsidRPr="00976D73">
        <w:rPr>
          <w:rFonts w:ascii="Arial" w:hAnsi="Arial" w:cs="Arial"/>
          <w:spacing w:val="-3"/>
        </w:rPr>
        <w:t xml:space="preserve"> </w:t>
      </w:r>
      <w:r w:rsidR="00107948" w:rsidRPr="00976D73">
        <w:rPr>
          <w:rFonts w:ascii="Arial" w:hAnsi="Arial" w:cs="Arial"/>
        </w:rPr>
        <w:t>the</w:t>
      </w:r>
      <w:r w:rsidR="00107948" w:rsidRPr="00976D73">
        <w:rPr>
          <w:rFonts w:ascii="Arial" w:hAnsi="Arial" w:cs="Arial"/>
          <w:spacing w:val="-2"/>
        </w:rPr>
        <w:t xml:space="preserve"> </w:t>
      </w:r>
      <w:r w:rsidR="00107948" w:rsidRPr="00976D73">
        <w:rPr>
          <w:rFonts w:ascii="Arial" w:hAnsi="Arial" w:cs="Arial"/>
        </w:rPr>
        <w:t>Director”)</w:t>
      </w:r>
      <w:r w:rsidR="00107948" w:rsidRPr="00976D73">
        <w:rPr>
          <w:rFonts w:ascii="Arial" w:hAnsi="Arial" w:cs="Arial"/>
          <w:spacing w:val="-3"/>
        </w:rPr>
        <w:t xml:space="preserve"> </w:t>
      </w:r>
      <w:r w:rsidR="00107948" w:rsidRPr="00976D73">
        <w:rPr>
          <w:rFonts w:ascii="Arial" w:hAnsi="Arial" w:cs="Arial"/>
        </w:rPr>
        <w:t>of</w:t>
      </w:r>
      <w:r w:rsidR="00107948" w:rsidRPr="00976D73">
        <w:rPr>
          <w:rFonts w:ascii="Arial" w:hAnsi="Arial" w:cs="Arial"/>
          <w:spacing w:val="-2"/>
        </w:rPr>
        <w:t xml:space="preserve"> </w:t>
      </w:r>
      <w:r w:rsidR="00107948" w:rsidRPr="00976D73">
        <w:rPr>
          <w:rFonts w:ascii="Arial" w:hAnsi="Arial" w:cs="Arial"/>
        </w:rPr>
        <w:t>the other part.</w:t>
      </w:r>
    </w:p>
    <w:p w14:paraId="10535162" w14:textId="77777777" w:rsidR="00252A61" w:rsidRPr="00976D73" w:rsidRDefault="00252A61" w:rsidP="00252A61">
      <w:pPr>
        <w:pStyle w:val="BodyText"/>
        <w:tabs>
          <w:tab w:val="left" w:pos="4241"/>
          <w:tab w:val="left" w:pos="7067"/>
        </w:tabs>
        <w:spacing w:line="360" w:lineRule="auto"/>
        <w:ind w:left="127" w:right="83"/>
        <w:jc w:val="both"/>
        <w:rPr>
          <w:rFonts w:ascii="Arial" w:hAnsi="Arial" w:cs="Arial"/>
        </w:rPr>
      </w:pPr>
    </w:p>
    <w:p w14:paraId="11A308E0" w14:textId="72F1DBFE" w:rsidR="000E27D6" w:rsidRDefault="00107948" w:rsidP="00252A61">
      <w:pPr>
        <w:pStyle w:val="ListParagraph"/>
        <w:numPr>
          <w:ilvl w:val="0"/>
          <w:numId w:val="1"/>
        </w:numPr>
        <w:tabs>
          <w:tab w:val="left" w:pos="845"/>
          <w:tab w:val="left" w:pos="847"/>
        </w:tabs>
        <w:spacing w:line="360" w:lineRule="auto"/>
        <w:rPr>
          <w:rFonts w:ascii="Arial" w:hAnsi="Arial" w:cs="Arial"/>
          <w:sz w:val="20"/>
          <w:szCs w:val="20"/>
        </w:rPr>
      </w:pPr>
      <w:r w:rsidRPr="00976D73">
        <w:rPr>
          <w:rFonts w:ascii="Arial" w:hAnsi="Arial" w:cs="Arial"/>
          <w:sz w:val="20"/>
          <w:szCs w:val="20"/>
        </w:rPr>
        <w:t>WHEREAS</w:t>
      </w:r>
      <w:r w:rsidRPr="00976D73">
        <w:rPr>
          <w:rFonts w:ascii="Arial" w:hAnsi="Arial" w:cs="Arial"/>
          <w:b/>
          <w:sz w:val="20"/>
          <w:szCs w:val="20"/>
        </w:rPr>
        <w:t xml:space="preserve"> </w:t>
      </w:r>
      <w:r w:rsidRPr="00976D73">
        <w:rPr>
          <w:rFonts w:ascii="Arial" w:hAnsi="Arial" w:cs="Arial"/>
          <w:sz w:val="20"/>
          <w:szCs w:val="20"/>
        </w:rPr>
        <w:t>the promisee(s) is seized of or otherwise shall be entitled to the land mentioned in Annexure hereto, which said land is within the controlled area of ……………………</w:t>
      </w:r>
      <w:r w:rsidR="008A37E4" w:rsidRPr="00976D73">
        <w:rPr>
          <w:rFonts w:ascii="Arial" w:hAnsi="Arial" w:cs="Arial"/>
          <w:sz w:val="20"/>
          <w:szCs w:val="20"/>
        </w:rPr>
        <w:t>…</w:t>
      </w:r>
      <w:r w:rsidR="00252A61">
        <w:rPr>
          <w:rFonts w:ascii="Arial" w:hAnsi="Arial" w:cs="Arial"/>
          <w:sz w:val="20"/>
          <w:szCs w:val="20"/>
        </w:rPr>
        <w:t>……….</w:t>
      </w:r>
      <w:r w:rsidRPr="00976D73">
        <w:rPr>
          <w:rFonts w:ascii="Arial" w:hAnsi="Arial" w:cs="Arial"/>
          <w:sz w:val="20"/>
          <w:szCs w:val="20"/>
        </w:rPr>
        <w:t xml:space="preserve"> and in the MC limits of ……………………………. (Name of Municipality) and is affected by the provisions of the Haryana Scheduled Roads and Controlled Areas Restriction of Unregulated Development act, 1963 applicable by virtue of Section </w:t>
      </w:r>
      <w:r w:rsidR="006F2BCF">
        <w:rPr>
          <w:rFonts w:ascii="Arial" w:hAnsi="Arial" w:cs="Arial"/>
          <w:sz w:val="20"/>
          <w:szCs w:val="20"/>
        </w:rPr>
        <w:t>203 (G)</w:t>
      </w:r>
      <w:r w:rsidRPr="00976D73">
        <w:rPr>
          <w:rFonts w:ascii="Arial" w:hAnsi="Arial" w:cs="Arial"/>
          <w:sz w:val="20"/>
          <w:szCs w:val="20"/>
        </w:rPr>
        <w:t xml:space="preserve"> of the Haryana Municipal Act, 19</w:t>
      </w:r>
      <w:r w:rsidR="006F2BCF">
        <w:rPr>
          <w:rFonts w:ascii="Arial" w:hAnsi="Arial" w:cs="Arial"/>
          <w:sz w:val="20"/>
          <w:szCs w:val="20"/>
        </w:rPr>
        <w:t>73</w:t>
      </w:r>
      <w:r w:rsidRPr="00976D73">
        <w:rPr>
          <w:rFonts w:ascii="Arial" w:hAnsi="Arial" w:cs="Arial"/>
          <w:sz w:val="20"/>
          <w:szCs w:val="20"/>
        </w:rPr>
        <w:t xml:space="preserve">, and the rule made thereunder, hereinafter referred as the Act and Rule;  </w:t>
      </w:r>
    </w:p>
    <w:p w14:paraId="491FF319" w14:textId="5E0DB1D1" w:rsidR="00252A61" w:rsidRDefault="00252A61" w:rsidP="00252A61">
      <w:pPr>
        <w:tabs>
          <w:tab w:val="left" w:pos="845"/>
          <w:tab w:val="left" w:pos="847"/>
        </w:tabs>
        <w:spacing w:line="360" w:lineRule="auto"/>
        <w:rPr>
          <w:rFonts w:ascii="Arial" w:hAnsi="Arial" w:cs="Arial"/>
          <w:sz w:val="20"/>
          <w:szCs w:val="20"/>
        </w:rPr>
      </w:pPr>
    </w:p>
    <w:p w14:paraId="4E6B8D72" w14:textId="77777777" w:rsidR="00252A61" w:rsidRPr="00252A61" w:rsidRDefault="00252A61" w:rsidP="00252A61">
      <w:pPr>
        <w:tabs>
          <w:tab w:val="left" w:pos="845"/>
          <w:tab w:val="left" w:pos="847"/>
        </w:tabs>
        <w:spacing w:line="360" w:lineRule="auto"/>
        <w:rPr>
          <w:rFonts w:ascii="Arial" w:hAnsi="Arial" w:cs="Arial"/>
          <w:sz w:val="20"/>
          <w:szCs w:val="20"/>
        </w:rPr>
      </w:pPr>
    </w:p>
    <w:p w14:paraId="36983E76" w14:textId="77777777" w:rsidR="00107948" w:rsidRPr="00976D73" w:rsidRDefault="00107948" w:rsidP="00107948">
      <w:pPr>
        <w:pStyle w:val="ListParagraph"/>
        <w:numPr>
          <w:ilvl w:val="0"/>
          <w:numId w:val="1"/>
        </w:numPr>
        <w:tabs>
          <w:tab w:val="left" w:pos="844"/>
          <w:tab w:val="left" w:pos="847"/>
        </w:tabs>
        <w:spacing w:line="360" w:lineRule="auto"/>
        <w:ind w:right="92" w:hanging="504"/>
        <w:rPr>
          <w:rFonts w:ascii="Arial" w:hAnsi="Arial" w:cs="Arial"/>
          <w:sz w:val="20"/>
          <w:szCs w:val="20"/>
        </w:rPr>
      </w:pPr>
      <w:r w:rsidRPr="00976D73">
        <w:rPr>
          <w:rFonts w:ascii="Arial" w:hAnsi="Arial" w:cs="Arial"/>
          <w:sz w:val="20"/>
          <w:szCs w:val="20"/>
        </w:rPr>
        <w:lastRenderedPageBreak/>
        <w:t>AND WHEREAS</w:t>
      </w:r>
      <w:r w:rsidRPr="00976D73">
        <w:rPr>
          <w:rFonts w:ascii="Arial" w:hAnsi="Arial" w:cs="Arial"/>
          <w:b/>
          <w:sz w:val="20"/>
          <w:szCs w:val="20"/>
        </w:rPr>
        <w:t xml:space="preserve"> </w:t>
      </w:r>
      <w:r w:rsidRPr="00976D73">
        <w:rPr>
          <w:rFonts w:ascii="Arial" w:hAnsi="Arial" w:cs="Arial"/>
          <w:sz w:val="20"/>
          <w:szCs w:val="20"/>
        </w:rPr>
        <w:t>under rule 26-D of the said rules, one of the conditions for grant of permission for change of land use is that the promisee(s) shall enter into an agreement fulfilling the conditions in accordance with the permission finally granted.</w:t>
      </w:r>
    </w:p>
    <w:p w14:paraId="09A0FA7B" w14:textId="77777777" w:rsidR="000E27D6" w:rsidRPr="00976D73" w:rsidRDefault="000E27D6" w:rsidP="000E27D6">
      <w:pPr>
        <w:tabs>
          <w:tab w:val="left" w:pos="844"/>
          <w:tab w:val="left" w:pos="847"/>
        </w:tabs>
        <w:spacing w:line="360" w:lineRule="auto"/>
        <w:ind w:right="92"/>
        <w:rPr>
          <w:rFonts w:ascii="Arial" w:hAnsi="Arial" w:cs="Arial"/>
          <w:sz w:val="20"/>
          <w:szCs w:val="20"/>
        </w:rPr>
      </w:pPr>
    </w:p>
    <w:p w14:paraId="00EC0B83" w14:textId="0F1E252F" w:rsidR="000E27D6" w:rsidRPr="00252A61" w:rsidRDefault="00107948" w:rsidP="00252A61">
      <w:pPr>
        <w:ind w:left="127"/>
        <w:jc w:val="both"/>
        <w:rPr>
          <w:rFonts w:ascii="Arial" w:hAnsi="Arial" w:cs="Arial"/>
          <w:spacing w:val="-2"/>
          <w:sz w:val="20"/>
          <w:szCs w:val="20"/>
        </w:rPr>
      </w:pPr>
      <w:r w:rsidRPr="00976D73">
        <w:rPr>
          <w:rFonts w:ascii="Arial" w:hAnsi="Arial" w:cs="Arial"/>
          <w:sz w:val="20"/>
          <w:szCs w:val="20"/>
        </w:rPr>
        <w:t xml:space="preserve">    Now</w:t>
      </w:r>
      <w:r w:rsidRPr="00976D73">
        <w:rPr>
          <w:rFonts w:ascii="Arial" w:hAnsi="Arial" w:cs="Arial"/>
          <w:spacing w:val="-6"/>
          <w:sz w:val="20"/>
          <w:szCs w:val="20"/>
        </w:rPr>
        <w:t xml:space="preserve"> </w:t>
      </w:r>
      <w:r w:rsidRPr="00976D73">
        <w:rPr>
          <w:rFonts w:ascii="Arial" w:hAnsi="Arial" w:cs="Arial"/>
          <w:sz w:val="20"/>
          <w:szCs w:val="20"/>
        </w:rPr>
        <w:t>this</w:t>
      </w:r>
      <w:r w:rsidRPr="00976D73">
        <w:rPr>
          <w:rFonts w:ascii="Arial" w:hAnsi="Arial" w:cs="Arial"/>
          <w:spacing w:val="-6"/>
          <w:sz w:val="20"/>
          <w:szCs w:val="20"/>
        </w:rPr>
        <w:t xml:space="preserve"> </w:t>
      </w:r>
      <w:r w:rsidRPr="00976D73">
        <w:rPr>
          <w:rFonts w:ascii="Arial" w:hAnsi="Arial" w:cs="Arial"/>
          <w:sz w:val="20"/>
          <w:szCs w:val="20"/>
        </w:rPr>
        <w:t>Deed</w:t>
      </w:r>
      <w:r w:rsidRPr="00976D73">
        <w:rPr>
          <w:rFonts w:ascii="Arial" w:hAnsi="Arial" w:cs="Arial"/>
          <w:spacing w:val="-3"/>
          <w:sz w:val="20"/>
          <w:szCs w:val="20"/>
        </w:rPr>
        <w:t xml:space="preserve"> </w:t>
      </w:r>
      <w:proofErr w:type="spellStart"/>
      <w:r w:rsidRPr="00976D73">
        <w:rPr>
          <w:rFonts w:ascii="Arial" w:hAnsi="Arial" w:cs="Arial"/>
          <w:sz w:val="20"/>
          <w:szCs w:val="20"/>
        </w:rPr>
        <w:t>Witnessth</w:t>
      </w:r>
      <w:proofErr w:type="spellEnd"/>
      <w:r w:rsidRPr="00976D73">
        <w:rPr>
          <w:rFonts w:ascii="Arial" w:hAnsi="Arial" w:cs="Arial"/>
          <w:spacing w:val="-5"/>
          <w:sz w:val="20"/>
          <w:szCs w:val="20"/>
        </w:rPr>
        <w:t xml:space="preserve"> </w:t>
      </w:r>
      <w:r w:rsidRPr="00976D73">
        <w:rPr>
          <w:rFonts w:ascii="Arial" w:hAnsi="Arial" w:cs="Arial"/>
          <w:sz w:val="20"/>
          <w:szCs w:val="20"/>
        </w:rPr>
        <w:t>as</w:t>
      </w:r>
      <w:r w:rsidRPr="00976D73">
        <w:rPr>
          <w:rFonts w:ascii="Arial" w:hAnsi="Arial" w:cs="Arial"/>
          <w:spacing w:val="-6"/>
          <w:sz w:val="20"/>
          <w:szCs w:val="20"/>
        </w:rPr>
        <w:t xml:space="preserve"> </w:t>
      </w:r>
      <w:r w:rsidRPr="00976D73">
        <w:rPr>
          <w:rFonts w:ascii="Arial" w:hAnsi="Arial" w:cs="Arial"/>
          <w:spacing w:val="-2"/>
          <w:sz w:val="20"/>
          <w:szCs w:val="20"/>
        </w:rPr>
        <w:t>follows:</w:t>
      </w:r>
    </w:p>
    <w:p w14:paraId="00F11561" w14:textId="669129C0" w:rsidR="00FA34E5" w:rsidRPr="009A498C" w:rsidRDefault="00107948" w:rsidP="009A498C">
      <w:pPr>
        <w:pStyle w:val="ListParagraph"/>
        <w:numPr>
          <w:ilvl w:val="0"/>
          <w:numId w:val="2"/>
        </w:numPr>
        <w:tabs>
          <w:tab w:val="left" w:pos="835"/>
          <w:tab w:val="left" w:pos="845"/>
        </w:tabs>
        <w:spacing w:before="47" w:line="360" w:lineRule="auto"/>
        <w:ind w:right="87"/>
        <w:rPr>
          <w:rFonts w:ascii="Arial" w:hAnsi="Arial" w:cs="Arial"/>
          <w:sz w:val="20"/>
          <w:szCs w:val="20"/>
        </w:rPr>
      </w:pPr>
      <w:r w:rsidRPr="00976D73">
        <w:rPr>
          <w:rFonts w:ascii="Arial" w:hAnsi="Arial" w:cs="Arial"/>
          <w:sz w:val="20"/>
          <w:szCs w:val="20"/>
        </w:rPr>
        <w:t>In</w:t>
      </w:r>
      <w:r w:rsidRPr="00976D73">
        <w:rPr>
          <w:rFonts w:ascii="Arial" w:hAnsi="Arial" w:cs="Arial"/>
          <w:spacing w:val="-1"/>
          <w:sz w:val="20"/>
          <w:szCs w:val="20"/>
        </w:rPr>
        <w:t xml:space="preserve"> </w:t>
      </w:r>
      <w:r w:rsidRPr="00976D73">
        <w:rPr>
          <w:rFonts w:ascii="Arial" w:hAnsi="Arial" w:cs="Arial"/>
          <w:sz w:val="20"/>
          <w:szCs w:val="20"/>
        </w:rPr>
        <w:t>consideration of the Director agreeing</w:t>
      </w:r>
      <w:r w:rsidRPr="00976D73">
        <w:rPr>
          <w:rFonts w:ascii="Arial" w:hAnsi="Arial" w:cs="Arial"/>
          <w:spacing w:val="-1"/>
          <w:sz w:val="20"/>
          <w:szCs w:val="20"/>
        </w:rPr>
        <w:t xml:space="preserve"> </w:t>
      </w:r>
      <w:r w:rsidRPr="00976D73">
        <w:rPr>
          <w:rFonts w:ascii="Arial" w:hAnsi="Arial" w:cs="Arial"/>
          <w:sz w:val="20"/>
          <w:szCs w:val="20"/>
        </w:rPr>
        <w:t>to grant</w:t>
      </w:r>
      <w:r w:rsidRPr="00976D73">
        <w:rPr>
          <w:rFonts w:ascii="Arial" w:hAnsi="Arial" w:cs="Arial"/>
          <w:spacing w:val="-1"/>
          <w:sz w:val="20"/>
          <w:szCs w:val="20"/>
        </w:rPr>
        <w:t xml:space="preserve"> </w:t>
      </w:r>
      <w:r w:rsidRPr="00976D73">
        <w:rPr>
          <w:rFonts w:ascii="Arial" w:hAnsi="Arial" w:cs="Arial"/>
          <w:sz w:val="20"/>
          <w:szCs w:val="20"/>
        </w:rPr>
        <w:t>permission</w:t>
      </w:r>
      <w:r w:rsidRPr="00976D73">
        <w:rPr>
          <w:rFonts w:ascii="Arial" w:hAnsi="Arial" w:cs="Arial"/>
          <w:spacing w:val="-1"/>
          <w:sz w:val="20"/>
          <w:szCs w:val="20"/>
        </w:rPr>
        <w:t xml:space="preserve"> </w:t>
      </w:r>
      <w:r w:rsidRPr="00976D73">
        <w:rPr>
          <w:rFonts w:ascii="Arial" w:hAnsi="Arial" w:cs="Arial"/>
          <w:sz w:val="20"/>
          <w:szCs w:val="20"/>
        </w:rPr>
        <w:t>to</w:t>
      </w:r>
      <w:r w:rsidRPr="00976D73">
        <w:rPr>
          <w:rFonts w:ascii="Arial" w:hAnsi="Arial" w:cs="Arial"/>
          <w:spacing w:val="-1"/>
          <w:sz w:val="20"/>
          <w:szCs w:val="20"/>
        </w:rPr>
        <w:t xml:space="preserve"> </w:t>
      </w:r>
      <w:r w:rsidRPr="00976D73">
        <w:rPr>
          <w:rFonts w:ascii="Arial" w:hAnsi="Arial" w:cs="Arial"/>
          <w:sz w:val="20"/>
          <w:szCs w:val="20"/>
        </w:rPr>
        <w:t>the promisee to build ……………………………… on the</w:t>
      </w:r>
      <w:r w:rsidRPr="00976D73">
        <w:rPr>
          <w:rFonts w:ascii="Arial" w:hAnsi="Arial" w:cs="Arial"/>
          <w:spacing w:val="-1"/>
          <w:sz w:val="20"/>
          <w:szCs w:val="20"/>
        </w:rPr>
        <w:t xml:space="preserve"> </w:t>
      </w:r>
      <w:r w:rsidRPr="00976D73">
        <w:rPr>
          <w:rFonts w:ascii="Arial" w:hAnsi="Arial" w:cs="Arial"/>
          <w:sz w:val="20"/>
          <w:szCs w:val="20"/>
        </w:rPr>
        <w:t>land mentioned in Annexure, hereto on the fulfillment of all the conditions of rule 26-D and of letter of intent dated ………………</w:t>
      </w:r>
      <w:r w:rsidR="00FA34E5" w:rsidRPr="00976D73">
        <w:rPr>
          <w:rFonts w:ascii="Arial" w:hAnsi="Arial" w:cs="Arial"/>
          <w:sz w:val="20"/>
          <w:szCs w:val="20"/>
        </w:rPr>
        <w:t>……………</w:t>
      </w:r>
      <w:r w:rsidR="0030460F" w:rsidRPr="00976D73">
        <w:rPr>
          <w:rFonts w:ascii="Arial" w:hAnsi="Arial" w:cs="Arial"/>
          <w:sz w:val="20"/>
          <w:szCs w:val="20"/>
        </w:rPr>
        <w:t>…</w:t>
      </w:r>
      <w:proofErr w:type="gramStart"/>
      <w:r w:rsidR="008C0D51">
        <w:rPr>
          <w:rFonts w:ascii="Arial" w:hAnsi="Arial" w:cs="Arial"/>
          <w:sz w:val="20"/>
          <w:szCs w:val="20"/>
        </w:rPr>
        <w:t>…..</w:t>
      </w:r>
      <w:proofErr w:type="gramEnd"/>
      <w:r w:rsidRPr="00976D73">
        <w:rPr>
          <w:rFonts w:ascii="Arial" w:hAnsi="Arial" w:cs="Arial"/>
          <w:sz w:val="20"/>
          <w:szCs w:val="20"/>
        </w:rPr>
        <w:t xml:space="preserve"> by the promisee(s), the promisee(s) hereby convenance as </w:t>
      </w:r>
      <w:r w:rsidR="0030460F" w:rsidRPr="00976D73">
        <w:rPr>
          <w:rFonts w:ascii="Arial" w:hAnsi="Arial" w:cs="Arial"/>
          <w:sz w:val="20"/>
          <w:szCs w:val="20"/>
        </w:rPr>
        <w:t>follows: -</w:t>
      </w:r>
    </w:p>
    <w:p w14:paraId="753BDDB5"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That the promisee(s) shall pay proportionate development charges which shall be the first charge on the said land, as and when required and as determined by the Director, in respect of external development works which may be carried out in the area, for the benefit of the said land.</w:t>
      </w:r>
    </w:p>
    <w:p w14:paraId="14B56344" w14:textId="77777777" w:rsidR="00006482"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That the promisee(s) shall be responsible for making arrangement for the disposal of affluents to the satisfaction of the Director. </w:t>
      </w:r>
    </w:p>
    <w:p w14:paraId="0DADDA95"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That the promisee(s) shall get the building plan approved from the Director before commencing any construction on the said land.</w:t>
      </w:r>
    </w:p>
    <w:p w14:paraId="61A7466A"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That the promisee(s) shall not, except with the previous permission of the Director, sell the said land or portion thereof, unless said land has been put to use as permitted by the Director and to use the said land only for the purpose permitted by the Director.</w:t>
      </w:r>
    </w:p>
    <w:p w14:paraId="69454ADD"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That the promisee(s) shall start the construction on the said land within a period of six months from the date of issue of orders permitting the change of land use. </w:t>
      </w:r>
    </w:p>
    <w:p w14:paraId="2255F1E1" w14:textId="73364B8C" w:rsidR="00107948"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That the promisee(s) shall pay the External Development charges as per the conditions mentioned in the LOI. </w:t>
      </w:r>
    </w:p>
    <w:p w14:paraId="04FD2995" w14:textId="46E3BBA7" w:rsidR="00B7116E" w:rsidRPr="00B7116E" w:rsidRDefault="00B7116E" w:rsidP="00B7116E">
      <w:pPr>
        <w:pStyle w:val="ListParagraph"/>
        <w:numPr>
          <w:ilvl w:val="1"/>
          <w:numId w:val="1"/>
        </w:numPr>
        <w:tabs>
          <w:tab w:val="left" w:pos="1530"/>
        </w:tabs>
        <w:spacing w:after="240" w:line="360" w:lineRule="auto"/>
        <w:ind w:left="1260" w:right="95"/>
        <w:rPr>
          <w:rFonts w:ascii="Arial" w:hAnsi="Arial" w:cs="Arial"/>
          <w:sz w:val="20"/>
          <w:szCs w:val="20"/>
        </w:rPr>
      </w:pPr>
      <w:r>
        <w:rPr>
          <w:rFonts w:ascii="Arial" w:hAnsi="Arial" w:cs="Arial"/>
          <w:sz w:val="20"/>
          <w:szCs w:val="20"/>
        </w:rPr>
        <w:t xml:space="preserve">For sites falling under agriculture zone, </w:t>
      </w:r>
      <w:r w:rsidRPr="0040797B">
        <w:rPr>
          <w:rFonts w:ascii="Arial" w:hAnsi="Arial" w:cs="Arial"/>
          <w:bCs/>
          <w:sz w:val="20"/>
          <w:szCs w:val="20"/>
          <w:lang w:val="en-IN"/>
        </w:rPr>
        <w:t xml:space="preserve">the </w:t>
      </w:r>
      <w:r w:rsidR="000321FD">
        <w:rPr>
          <w:rFonts w:ascii="Arial" w:hAnsi="Arial" w:cs="Arial"/>
          <w:bCs/>
          <w:sz w:val="20"/>
          <w:szCs w:val="20"/>
          <w:lang w:val="en-IN"/>
        </w:rPr>
        <w:t>promisee(s)</w:t>
      </w:r>
      <w:r w:rsidRPr="0040797B">
        <w:rPr>
          <w:rFonts w:ascii="Arial" w:hAnsi="Arial" w:cs="Arial"/>
          <w:bCs/>
          <w:sz w:val="20"/>
          <w:szCs w:val="20"/>
          <w:lang w:val="en-IN"/>
        </w:rPr>
        <w:t xml:space="preserve"> shall undertake to pay to t</w:t>
      </w:r>
      <w:r>
        <w:rPr>
          <w:rFonts w:ascii="Arial" w:hAnsi="Arial" w:cs="Arial"/>
          <w:bCs/>
          <w:sz w:val="20"/>
          <w:szCs w:val="20"/>
          <w:lang w:val="en-IN"/>
        </w:rPr>
        <w:t>h</w:t>
      </w:r>
      <w:r w:rsidRPr="0040797B">
        <w:rPr>
          <w:rFonts w:ascii="Arial" w:hAnsi="Arial" w:cs="Arial"/>
          <w:bCs/>
          <w:sz w:val="20"/>
          <w:szCs w:val="20"/>
          <w:lang w:val="en-IN"/>
        </w:rPr>
        <w:t>e Director, as determined by him the proportionate charges towards EDC of the site as and when called upon by the Director to do so in this behalf accompanied by 15% simple interest per annum charged upon the delayed EDC payment.</w:t>
      </w:r>
    </w:p>
    <w:p w14:paraId="562D064D"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That the promisee(s) shall pay the additional amount of conversation charges &amp; EDC, for any variation in area at site, in lump sum, within 30 days, as and when detected and demanded by the Director. </w:t>
      </w:r>
    </w:p>
    <w:p w14:paraId="18578F57"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Provided always and it is hereby agreed that if the promisee(s) shall commit any breach of the terms and conditions of this agreement then, notwithstanding the waiver of any previous cause or rights, the Director may revoke the permission granted to him. </w:t>
      </w:r>
    </w:p>
    <w:p w14:paraId="7222CE80"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lastRenderedPageBreak/>
        <w:t xml:space="preserve">Upon revocation of the permission under clause 2 above, the Director may recover the proportionate development charges incurred on the said development works pertaining to the said land, as may be determined by the Director, from the Bank standing as Guarantee. </w:t>
      </w:r>
    </w:p>
    <w:p w14:paraId="3C58F2CC"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The stamp and registration charges on this deed shall be borne by the promisee(s). </w:t>
      </w:r>
    </w:p>
    <w:p w14:paraId="563C8076" w14:textId="690B6685" w:rsidR="000E27D6"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The expression the “Promisee(s)” herein before used shall include their heirs, legal representatives, successors and permitted assignees. </w:t>
      </w:r>
    </w:p>
    <w:p w14:paraId="6A192002" w14:textId="7B39B07D" w:rsidR="000E27D6" w:rsidRDefault="000E27D6" w:rsidP="00107948">
      <w:pPr>
        <w:pStyle w:val="ListParagraph"/>
        <w:tabs>
          <w:tab w:val="left" w:pos="1530"/>
        </w:tabs>
        <w:spacing w:line="360" w:lineRule="auto"/>
        <w:ind w:left="1260" w:right="95" w:firstLine="0"/>
        <w:rPr>
          <w:rFonts w:ascii="Arial" w:hAnsi="Arial" w:cs="Arial"/>
          <w:sz w:val="20"/>
          <w:szCs w:val="20"/>
        </w:rPr>
      </w:pPr>
    </w:p>
    <w:p w14:paraId="6F34A4A4" w14:textId="519D23E2" w:rsidR="00ED225F" w:rsidRDefault="00ED225F" w:rsidP="00107948">
      <w:pPr>
        <w:pStyle w:val="ListParagraph"/>
        <w:tabs>
          <w:tab w:val="left" w:pos="1530"/>
        </w:tabs>
        <w:spacing w:line="360" w:lineRule="auto"/>
        <w:ind w:left="1260" w:right="95" w:firstLine="0"/>
        <w:rPr>
          <w:rFonts w:ascii="Arial" w:hAnsi="Arial" w:cs="Arial"/>
          <w:sz w:val="20"/>
          <w:szCs w:val="20"/>
        </w:rPr>
      </w:pPr>
    </w:p>
    <w:p w14:paraId="14767C22" w14:textId="77777777" w:rsidR="00ED225F" w:rsidRDefault="00ED225F" w:rsidP="00107948">
      <w:pPr>
        <w:pStyle w:val="ListParagraph"/>
        <w:tabs>
          <w:tab w:val="left" w:pos="1530"/>
        </w:tabs>
        <w:spacing w:line="360" w:lineRule="auto"/>
        <w:ind w:left="1260" w:right="95" w:firstLine="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2641"/>
        <w:gridCol w:w="2835"/>
      </w:tblGrid>
      <w:tr w:rsidR="006478A6" w14:paraId="3C40BE4D" w14:textId="77777777" w:rsidTr="00ED225F">
        <w:trPr>
          <w:trHeight w:val="1035"/>
        </w:trPr>
        <w:tc>
          <w:tcPr>
            <w:tcW w:w="3767" w:type="dxa"/>
          </w:tcPr>
          <w:p w14:paraId="348B32D9" w14:textId="2D60845F" w:rsidR="006478A6" w:rsidRDefault="006478A6" w:rsidP="00B839FF">
            <w:pPr>
              <w:tabs>
                <w:tab w:val="left" w:pos="1530"/>
              </w:tabs>
              <w:spacing w:line="360" w:lineRule="auto"/>
              <w:ind w:right="95"/>
              <w:rPr>
                <w:rFonts w:ascii="Arial" w:hAnsi="Arial" w:cs="Arial"/>
                <w:b/>
                <w:bCs/>
                <w:spacing w:val="-2"/>
                <w:sz w:val="20"/>
                <w:szCs w:val="20"/>
                <w:u w:val="single"/>
              </w:rPr>
            </w:pPr>
            <w:r w:rsidRPr="000F383D">
              <w:rPr>
                <w:rFonts w:ascii="Arial" w:hAnsi="Arial" w:cs="Arial"/>
                <w:b/>
                <w:bCs/>
                <w:sz w:val="20"/>
                <w:szCs w:val="20"/>
                <w:u w:val="single"/>
              </w:rPr>
              <w:t>Signed</w:t>
            </w:r>
            <w:r w:rsidRPr="000F383D">
              <w:rPr>
                <w:rFonts w:ascii="Arial" w:hAnsi="Arial" w:cs="Arial"/>
                <w:b/>
                <w:bCs/>
                <w:spacing w:val="-7"/>
                <w:sz w:val="20"/>
                <w:szCs w:val="20"/>
                <w:u w:val="single"/>
              </w:rPr>
              <w:t xml:space="preserve"> </w:t>
            </w:r>
            <w:r w:rsidRPr="000F383D">
              <w:rPr>
                <w:rFonts w:ascii="Arial" w:hAnsi="Arial" w:cs="Arial"/>
                <w:b/>
                <w:bCs/>
                <w:sz w:val="20"/>
                <w:szCs w:val="20"/>
                <w:u w:val="single"/>
              </w:rPr>
              <w:t>by</w:t>
            </w:r>
            <w:r w:rsidRPr="000F383D">
              <w:rPr>
                <w:rFonts w:ascii="Arial" w:hAnsi="Arial" w:cs="Arial"/>
                <w:b/>
                <w:bCs/>
                <w:spacing w:val="-6"/>
                <w:sz w:val="20"/>
                <w:szCs w:val="20"/>
                <w:u w:val="single"/>
              </w:rPr>
              <w:t xml:space="preserve"> </w:t>
            </w:r>
            <w:r w:rsidRPr="000F383D">
              <w:rPr>
                <w:rFonts w:ascii="Arial" w:hAnsi="Arial" w:cs="Arial"/>
                <w:b/>
                <w:bCs/>
                <w:spacing w:val="-2"/>
                <w:sz w:val="20"/>
                <w:szCs w:val="20"/>
                <w:u w:val="single"/>
              </w:rPr>
              <w:t>Witnesses:</w:t>
            </w:r>
          </w:p>
          <w:p w14:paraId="1C0E463C" w14:textId="77777777" w:rsidR="006478A6" w:rsidRDefault="006478A6" w:rsidP="00B839FF">
            <w:pPr>
              <w:tabs>
                <w:tab w:val="left" w:pos="1530"/>
              </w:tabs>
              <w:spacing w:line="360" w:lineRule="auto"/>
              <w:ind w:right="95"/>
              <w:rPr>
                <w:rFonts w:ascii="Arial" w:hAnsi="Arial" w:cs="Arial"/>
                <w:sz w:val="20"/>
                <w:szCs w:val="20"/>
              </w:rPr>
            </w:pPr>
          </w:p>
          <w:p w14:paraId="1D72C7F4" w14:textId="02109BC0"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 xml:space="preserve">1. </w:t>
            </w:r>
          </w:p>
          <w:p w14:paraId="5233C561" w14:textId="4EA1E1EC"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Signature: ………………………………</w:t>
            </w:r>
          </w:p>
          <w:p w14:paraId="63348EB3" w14:textId="60A1E741"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Name and Address: ……………….......</w:t>
            </w:r>
          </w:p>
          <w:p w14:paraId="708D9C71" w14:textId="00AF9A97"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w:t>
            </w:r>
          </w:p>
          <w:p w14:paraId="6BCA353F" w14:textId="2247164C"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w:t>
            </w:r>
          </w:p>
          <w:p w14:paraId="35137DB2" w14:textId="77777777" w:rsidR="006478A6" w:rsidRDefault="006478A6" w:rsidP="00B839FF">
            <w:pPr>
              <w:tabs>
                <w:tab w:val="left" w:pos="1530"/>
              </w:tabs>
              <w:spacing w:line="360" w:lineRule="auto"/>
              <w:ind w:right="95"/>
              <w:rPr>
                <w:rFonts w:ascii="Arial" w:hAnsi="Arial" w:cs="Arial"/>
                <w:sz w:val="20"/>
                <w:szCs w:val="20"/>
              </w:rPr>
            </w:pPr>
          </w:p>
          <w:p w14:paraId="5E6701DA" w14:textId="77777777"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 xml:space="preserve">2. </w:t>
            </w:r>
          </w:p>
          <w:p w14:paraId="522D3B09" w14:textId="77777777" w:rsidR="006478A6" w:rsidRDefault="006478A6" w:rsidP="003A52D5">
            <w:pPr>
              <w:tabs>
                <w:tab w:val="left" w:pos="1530"/>
              </w:tabs>
              <w:spacing w:line="360" w:lineRule="auto"/>
              <w:ind w:right="95"/>
              <w:rPr>
                <w:rFonts w:ascii="Arial" w:hAnsi="Arial" w:cs="Arial"/>
                <w:sz w:val="20"/>
                <w:szCs w:val="20"/>
              </w:rPr>
            </w:pPr>
            <w:r>
              <w:rPr>
                <w:rFonts w:ascii="Arial" w:hAnsi="Arial" w:cs="Arial"/>
                <w:sz w:val="20"/>
                <w:szCs w:val="20"/>
              </w:rPr>
              <w:t>Signature: ………………………………</w:t>
            </w:r>
          </w:p>
          <w:p w14:paraId="2C3EA70E" w14:textId="77777777" w:rsidR="006478A6" w:rsidRDefault="006478A6" w:rsidP="003A52D5">
            <w:pPr>
              <w:tabs>
                <w:tab w:val="left" w:pos="1530"/>
              </w:tabs>
              <w:spacing w:line="360" w:lineRule="auto"/>
              <w:ind w:right="95"/>
              <w:rPr>
                <w:rFonts w:ascii="Arial" w:hAnsi="Arial" w:cs="Arial"/>
                <w:sz w:val="20"/>
                <w:szCs w:val="20"/>
              </w:rPr>
            </w:pPr>
            <w:r>
              <w:rPr>
                <w:rFonts w:ascii="Arial" w:hAnsi="Arial" w:cs="Arial"/>
                <w:sz w:val="20"/>
                <w:szCs w:val="20"/>
              </w:rPr>
              <w:t>Name and Address: ……………….......</w:t>
            </w:r>
          </w:p>
          <w:p w14:paraId="7A9B954E" w14:textId="77777777" w:rsidR="006478A6" w:rsidRDefault="006478A6" w:rsidP="003A52D5">
            <w:pPr>
              <w:tabs>
                <w:tab w:val="left" w:pos="1530"/>
              </w:tabs>
              <w:spacing w:line="360" w:lineRule="auto"/>
              <w:ind w:right="95"/>
              <w:rPr>
                <w:rFonts w:ascii="Arial" w:hAnsi="Arial" w:cs="Arial"/>
                <w:sz w:val="20"/>
                <w:szCs w:val="20"/>
              </w:rPr>
            </w:pPr>
            <w:r>
              <w:rPr>
                <w:rFonts w:ascii="Arial" w:hAnsi="Arial" w:cs="Arial"/>
                <w:sz w:val="20"/>
                <w:szCs w:val="20"/>
              </w:rPr>
              <w:t>……………………………………………</w:t>
            </w:r>
          </w:p>
          <w:p w14:paraId="3DBBCDA4" w14:textId="77777777" w:rsidR="006478A6" w:rsidRDefault="006478A6" w:rsidP="003A52D5">
            <w:pPr>
              <w:tabs>
                <w:tab w:val="left" w:pos="1530"/>
              </w:tabs>
              <w:spacing w:line="360" w:lineRule="auto"/>
              <w:ind w:right="95"/>
              <w:rPr>
                <w:rFonts w:ascii="Arial" w:hAnsi="Arial" w:cs="Arial"/>
                <w:sz w:val="20"/>
                <w:szCs w:val="20"/>
              </w:rPr>
            </w:pPr>
            <w:r>
              <w:rPr>
                <w:rFonts w:ascii="Arial" w:hAnsi="Arial" w:cs="Arial"/>
                <w:sz w:val="20"/>
                <w:szCs w:val="20"/>
              </w:rPr>
              <w:t>…………………………………………….</w:t>
            </w:r>
          </w:p>
          <w:p w14:paraId="0D9FDB35" w14:textId="6B8EBFF5" w:rsidR="006478A6" w:rsidRPr="00B839FF" w:rsidRDefault="006478A6" w:rsidP="00B839FF">
            <w:pPr>
              <w:tabs>
                <w:tab w:val="left" w:pos="1530"/>
              </w:tabs>
              <w:spacing w:line="360" w:lineRule="auto"/>
              <w:ind w:right="95"/>
              <w:rPr>
                <w:rFonts w:ascii="Arial" w:hAnsi="Arial" w:cs="Arial"/>
                <w:sz w:val="20"/>
                <w:szCs w:val="20"/>
              </w:rPr>
            </w:pPr>
          </w:p>
        </w:tc>
        <w:tc>
          <w:tcPr>
            <w:tcW w:w="2641" w:type="dxa"/>
          </w:tcPr>
          <w:p w14:paraId="48A943C4" w14:textId="1895D9E4" w:rsidR="006478A6" w:rsidRDefault="006478A6" w:rsidP="00B839FF">
            <w:pPr>
              <w:tabs>
                <w:tab w:val="left" w:pos="1530"/>
              </w:tabs>
              <w:spacing w:line="360" w:lineRule="auto"/>
              <w:ind w:right="95"/>
              <w:jc w:val="center"/>
              <w:rPr>
                <w:rFonts w:ascii="Arial" w:hAnsi="Arial" w:cs="Arial"/>
                <w:sz w:val="20"/>
                <w:szCs w:val="20"/>
              </w:rPr>
            </w:pPr>
            <w:r w:rsidRPr="000F383D">
              <w:rPr>
                <w:rFonts w:ascii="Arial" w:hAnsi="Arial" w:cs="Arial"/>
                <w:b/>
                <w:bCs/>
                <w:sz w:val="20"/>
                <w:szCs w:val="20"/>
                <w:u w:val="single"/>
              </w:rPr>
              <w:t>The</w:t>
            </w:r>
            <w:r w:rsidRPr="000F383D">
              <w:rPr>
                <w:rFonts w:ascii="Arial" w:hAnsi="Arial" w:cs="Arial"/>
                <w:b/>
                <w:bCs/>
                <w:spacing w:val="-7"/>
                <w:sz w:val="20"/>
                <w:szCs w:val="20"/>
                <w:u w:val="single"/>
              </w:rPr>
              <w:t xml:space="preserve"> </w:t>
            </w:r>
            <w:r w:rsidRPr="000F383D">
              <w:rPr>
                <w:rFonts w:ascii="Arial" w:hAnsi="Arial" w:cs="Arial"/>
                <w:b/>
                <w:bCs/>
                <w:spacing w:val="-2"/>
                <w:sz w:val="20"/>
                <w:szCs w:val="20"/>
                <w:u w:val="single"/>
              </w:rPr>
              <w:t>Director</w:t>
            </w:r>
          </w:p>
        </w:tc>
        <w:tc>
          <w:tcPr>
            <w:tcW w:w="2835" w:type="dxa"/>
          </w:tcPr>
          <w:p w14:paraId="209982EF" w14:textId="6EF28C95" w:rsidR="006478A6" w:rsidRDefault="006478A6" w:rsidP="00B839FF">
            <w:pPr>
              <w:tabs>
                <w:tab w:val="left" w:pos="1530"/>
              </w:tabs>
              <w:spacing w:line="360" w:lineRule="auto"/>
              <w:ind w:right="95"/>
              <w:jc w:val="center"/>
              <w:rPr>
                <w:rFonts w:ascii="Arial" w:hAnsi="Arial" w:cs="Arial"/>
                <w:sz w:val="20"/>
                <w:szCs w:val="20"/>
              </w:rPr>
            </w:pPr>
            <w:r w:rsidRPr="000F383D">
              <w:rPr>
                <w:rFonts w:ascii="Arial" w:hAnsi="Arial" w:cs="Arial"/>
                <w:b/>
                <w:bCs/>
                <w:sz w:val="20"/>
                <w:szCs w:val="20"/>
                <w:u w:val="single"/>
              </w:rPr>
              <w:t>The</w:t>
            </w:r>
            <w:r w:rsidRPr="000F383D">
              <w:rPr>
                <w:rFonts w:ascii="Arial" w:hAnsi="Arial" w:cs="Arial"/>
                <w:b/>
                <w:bCs/>
                <w:spacing w:val="-7"/>
                <w:sz w:val="20"/>
                <w:szCs w:val="20"/>
                <w:u w:val="single"/>
              </w:rPr>
              <w:t xml:space="preserve"> </w:t>
            </w:r>
            <w:r w:rsidRPr="000F383D">
              <w:rPr>
                <w:rFonts w:ascii="Arial" w:hAnsi="Arial" w:cs="Arial"/>
                <w:b/>
                <w:bCs/>
                <w:spacing w:val="-2"/>
                <w:sz w:val="20"/>
                <w:szCs w:val="20"/>
                <w:u w:val="single"/>
              </w:rPr>
              <w:t>Promisee(s)</w:t>
            </w:r>
          </w:p>
        </w:tc>
      </w:tr>
    </w:tbl>
    <w:p w14:paraId="4748A52E" w14:textId="77777777" w:rsidR="00976D73" w:rsidRPr="00ED225F" w:rsidRDefault="00976D73" w:rsidP="00ED225F">
      <w:pPr>
        <w:tabs>
          <w:tab w:val="left" w:pos="1530"/>
        </w:tabs>
        <w:spacing w:line="360" w:lineRule="auto"/>
        <w:ind w:right="95"/>
        <w:rPr>
          <w:rFonts w:ascii="Arial" w:hAnsi="Arial" w:cs="Arial"/>
          <w:b/>
          <w:bCs/>
          <w:sz w:val="20"/>
          <w:szCs w:val="20"/>
        </w:rPr>
      </w:pPr>
    </w:p>
    <w:p w14:paraId="0B66A117" w14:textId="009FBDE3" w:rsidR="0013696E" w:rsidRPr="003A52D5" w:rsidRDefault="00107948" w:rsidP="003A52D5">
      <w:pPr>
        <w:pStyle w:val="BodyText"/>
        <w:tabs>
          <w:tab w:val="left" w:pos="3727"/>
          <w:tab w:val="left" w:pos="7328"/>
        </w:tabs>
        <w:ind w:left="127"/>
        <w:rPr>
          <w:rFonts w:ascii="Arial" w:hAnsi="Arial" w:cs="Arial"/>
          <w:b/>
          <w:bCs/>
        </w:rPr>
      </w:pPr>
      <w:r w:rsidRPr="000F383D">
        <w:rPr>
          <w:rFonts w:ascii="Arial" w:hAnsi="Arial" w:cs="Arial"/>
          <w:b/>
          <w:bCs/>
        </w:rPr>
        <w:tab/>
      </w:r>
      <w:r w:rsidRPr="000F383D">
        <w:rPr>
          <w:rFonts w:ascii="Arial" w:hAnsi="Arial" w:cs="Arial"/>
          <w:b/>
          <w:bCs/>
        </w:rPr>
        <w:tab/>
      </w:r>
    </w:p>
    <w:p w14:paraId="57F3B387" w14:textId="15002A23" w:rsidR="00772292" w:rsidRPr="00976D73" w:rsidRDefault="00772292" w:rsidP="00976D73">
      <w:pPr>
        <w:pStyle w:val="Heading1"/>
        <w:ind w:left="39"/>
        <w:rPr>
          <w:spacing w:val="-2"/>
        </w:rPr>
      </w:pPr>
      <w:r w:rsidRPr="00976D73">
        <w:rPr>
          <w:spacing w:val="-2"/>
        </w:rPr>
        <w:t>ANNEXURE</w:t>
      </w:r>
    </w:p>
    <w:p w14:paraId="425D3FF4" w14:textId="77777777" w:rsidR="00976D73" w:rsidRPr="00976D73" w:rsidRDefault="00976D73" w:rsidP="00976D73">
      <w:pPr>
        <w:pStyle w:val="Heading1"/>
        <w:ind w:left="39"/>
        <w:rPr>
          <w:u w:val="none"/>
        </w:rPr>
      </w:pPr>
    </w:p>
    <w:tbl>
      <w:tblPr>
        <w:tblW w:w="9391" w:type="dxa"/>
        <w:tblInd w:w="1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3223"/>
        <w:gridCol w:w="3240"/>
        <w:gridCol w:w="2928"/>
      </w:tblGrid>
      <w:tr w:rsidR="00772292" w:rsidRPr="00976D73" w14:paraId="6C51C13B" w14:textId="77777777" w:rsidTr="0092751D">
        <w:trPr>
          <w:trHeight w:val="1745"/>
        </w:trPr>
        <w:tc>
          <w:tcPr>
            <w:tcW w:w="3223" w:type="dxa"/>
          </w:tcPr>
          <w:p w14:paraId="3B3B1CA2" w14:textId="77777777" w:rsidR="00772292" w:rsidRPr="00976D73" w:rsidRDefault="00772292" w:rsidP="0092751D">
            <w:pPr>
              <w:pStyle w:val="TableParagraph"/>
              <w:spacing w:before="2"/>
              <w:ind w:left="107"/>
              <w:jc w:val="both"/>
              <w:rPr>
                <w:rFonts w:ascii="Arial" w:hAnsi="Arial" w:cs="Arial"/>
                <w:b/>
                <w:spacing w:val="-5"/>
                <w:sz w:val="20"/>
                <w:szCs w:val="20"/>
              </w:rPr>
            </w:pPr>
            <w:r w:rsidRPr="00976D73">
              <w:rPr>
                <w:rFonts w:ascii="Arial" w:hAnsi="Arial" w:cs="Arial"/>
                <w:b/>
                <w:sz w:val="20"/>
                <w:szCs w:val="20"/>
              </w:rPr>
              <w:t>Revenue</w:t>
            </w:r>
            <w:r w:rsidRPr="00976D73">
              <w:rPr>
                <w:rFonts w:ascii="Arial" w:hAnsi="Arial" w:cs="Arial"/>
                <w:b/>
                <w:spacing w:val="-9"/>
                <w:sz w:val="20"/>
                <w:szCs w:val="20"/>
              </w:rPr>
              <w:t xml:space="preserve"> </w:t>
            </w:r>
            <w:r w:rsidRPr="00976D73">
              <w:rPr>
                <w:rFonts w:ascii="Arial" w:hAnsi="Arial" w:cs="Arial"/>
                <w:b/>
                <w:sz w:val="20"/>
                <w:szCs w:val="20"/>
              </w:rPr>
              <w:t>Estate</w:t>
            </w:r>
            <w:r w:rsidRPr="00976D73">
              <w:rPr>
                <w:rFonts w:ascii="Arial" w:hAnsi="Arial" w:cs="Arial"/>
                <w:b/>
                <w:spacing w:val="-11"/>
                <w:sz w:val="20"/>
                <w:szCs w:val="20"/>
              </w:rPr>
              <w:t xml:space="preserve"> </w:t>
            </w:r>
            <w:r w:rsidRPr="00976D73">
              <w:rPr>
                <w:rFonts w:ascii="Arial" w:hAnsi="Arial" w:cs="Arial"/>
                <w:b/>
                <w:spacing w:val="-5"/>
                <w:sz w:val="20"/>
                <w:szCs w:val="20"/>
              </w:rPr>
              <w:t>of</w:t>
            </w:r>
          </w:p>
          <w:p w14:paraId="65C63D7A" w14:textId="77777777" w:rsidR="00772292" w:rsidRPr="00976D73" w:rsidRDefault="00772292" w:rsidP="0092751D">
            <w:pPr>
              <w:pStyle w:val="TableParagraph"/>
              <w:spacing w:before="2"/>
              <w:ind w:left="107"/>
              <w:jc w:val="both"/>
              <w:rPr>
                <w:rFonts w:ascii="Arial" w:hAnsi="Arial" w:cs="Arial"/>
                <w:bCs/>
                <w:spacing w:val="-5"/>
                <w:sz w:val="20"/>
                <w:szCs w:val="20"/>
              </w:rPr>
            </w:pPr>
          </w:p>
          <w:p w14:paraId="01316E3B" w14:textId="6C02F6B9" w:rsidR="00772292" w:rsidRPr="00976D73" w:rsidRDefault="00772292" w:rsidP="0092751D">
            <w:pPr>
              <w:pStyle w:val="TableParagraph"/>
              <w:spacing w:before="2"/>
              <w:ind w:left="107"/>
              <w:jc w:val="both"/>
              <w:rPr>
                <w:rFonts w:ascii="Arial" w:hAnsi="Arial" w:cs="Arial"/>
                <w:bCs/>
                <w:spacing w:val="-5"/>
                <w:sz w:val="20"/>
                <w:szCs w:val="20"/>
              </w:rPr>
            </w:pPr>
            <w:r w:rsidRPr="00976D73">
              <w:rPr>
                <w:rFonts w:ascii="Arial" w:hAnsi="Arial" w:cs="Arial"/>
                <w:bCs/>
                <w:spacing w:val="-5"/>
                <w:sz w:val="20"/>
                <w:szCs w:val="20"/>
              </w:rPr>
              <w:t xml:space="preserve"> ………………………………</w:t>
            </w:r>
            <w:r w:rsidR="0013696E">
              <w:rPr>
                <w:rFonts w:ascii="Arial" w:hAnsi="Arial" w:cs="Arial"/>
                <w:bCs/>
                <w:spacing w:val="-5"/>
                <w:sz w:val="20"/>
                <w:szCs w:val="20"/>
              </w:rPr>
              <w:t>………</w:t>
            </w:r>
            <w:r w:rsidRPr="00976D73">
              <w:rPr>
                <w:rFonts w:ascii="Arial" w:hAnsi="Arial" w:cs="Arial"/>
                <w:bCs/>
                <w:spacing w:val="-5"/>
                <w:sz w:val="20"/>
                <w:szCs w:val="20"/>
              </w:rPr>
              <w:t>,</w:t>
            </w:r>
          </w:p>
          <w:p w14:paraId="605E790A" w14:textId="77777777" w:rsidR="00772292" w:rsidRPr="00976D73" w:rsidRDefault="00772292" w:rsidP="0092751D">
            <w:pPr>
              <w:pStyle w:val="TableParagraph"/>
              <w:spacing w:before="2"/>
              <w:ind w:left="107"/>
              <w:jc w:val="both"/>
              <w:rPr>
                <w:rFonts w:ascii="Arial" w:hAnsi="Arial" w:cs="Arial"/>
                <w:bCs/>
                <w:spacing w:val="-5"/>
                <w:sz w:val="20"/>
                <w:szCs w:val="20"/>
              </w:rPr>
            </w:pPr>
            <w:r w:rsidRPr="00976D73">
              <w:rPr>
                <w:rFonts w:ascii="Arial" w:hAnsi="Arial" w:cs="Arial"/>
                <w:bCs/>
                <w:spacing w:val="-5"/>
                <w:sz w:val="20"/>
                <w:szCs w:val="20"/>
              </w:rPr>
              <w:t xml:space="preserve">   </w:t>
            </w:r>
          </w:p>
          <w:p w14:paraId="235669E6" w14:textId="77777777" w:rsidR="00772292" w:rsidRPr="00976D73" w:rsidRDefault="00772292" w:rsidP="0092751D">
            <w:pPr>
              <w:pStyle w:val="TableParagraph"/>
              <w:spacing w:before="2"/>
              <w:ind w:left="107"/>
              <w:jc w:val="both"/>
              <w:rPr>
                <w:rFonts w:ascii="Arial" w:hAnsi="Arial" w:cs="Arial"/>
                <w:bCs/>
                <w:spacing w:val="-5"/>
                <w:sz w:val="20"/>
                <w:szCs w:val="20"/>
              </w:rPr>
            </w:pPr>
            <w:r w:rsidRPr="00976D73">
              <w:rPr>
                <w:rFonts w:ascii="Arial" w:hAnsi="Arial" w:cs="Arial"/>
                <w:b/>
                <w:spacing w:val="-5"/>
                <w:sz w:val="20"/>
                <w:szCs w:val="20"/>
              </w:rPr>
              <w:t>Tehsil</w:t>
            </w:r>
            <w:r w:rsidRPr="00976D73">
              <w:rPr>
                <w:rFonts w:ascii="Arial" w:hAnsi="Arial" w:cs="Arial"/>
                <w:bCs/>
                <w:spacing w:val="-5"/>
                <w:sz w:val="20"/>
                <w:szCs w:val="20"/>
              </w:rPr>
              <w:t xml:space="preserve"> ……….………………………,</w:t>
            </w:r>
          </w:p>
          <w:p w14:paraId="452965C2" w14:textId="77777777" w:rsidR="00772292" w:rsidRPr="00976D73" w:rsidRDefault="00772292" w:rsidP="0092751D">
            <w:pPr>
              <w:pStyle w:val="TableParagraph"/>
              <w:spacing w:before="2"/>
              <w:ind w:left="107"/>
              <w:jc w:val="both"/>
              <w:rPr>
                <w:rFonts w:ascii="Arial" w:hAnsi="Arial" w:cs="Arial"/>
                <w:bCs/>
                <w:spacing w:val="-5"/>
                <w:sz w:val="20"/>
                <w:szCs w:val="20"/>
              </w:rPr>
            </w:pPr>
            <w:r w:rsidRPr="00976D73">
              <w:rPr>
                <w:rFonts w:ascii="Arial" w:hAnsi="Arial" w:cs="Arial"/>
                <w:bCs/>
                <w:spacing w:val="-5"/>
                <w:sz w:val="20"/>
                <w:szCs w:val="20"/>
              </w:rPr>
              <w:t xml:space="preserve"> </w:t>
            </w:r>
          </w:p>
          <w:p w14:paraId="6031AF12" w14:textId="77777777" w:rsidR="00772292" w:rsidRPr="00976D73" w:rsidRDefault="00772292" w:rsidP="0092751D">
            <w:pPr>
              <w:pStyle w:val="TableParagraph"/>
              <w:spacing w:before="2"/>
              <w:ind w:left="107"/>
              <w:jc w:val="both"/>
              <w:rPr>
                <w:rFonts w:ascii="Arial" w:hAnsi="Arial" w:cs="Arial"/>
                <w:bCs/>
                <w:sz w:val="20"/>
                <w:szCs w:val="20"/>
              </w:rPr>
            </w:pPr>
            <w:r w:rsidRPr="00976D73">
              <w:rPr>
                <w:rFonts w:ascii="Arial" w:hAnsi="Arial" w:cs="Arial"/>
                <w:b/>
                <w:spacing w:val="-5"/>
                <w:sz w:val="20"/>
                <w:szCs w:val="20"/>
              </w:rPr>
              <w:t>District</w:t>
            </w:r>
            <w:r w:rsidRPr="00976D73">
              <w:rPr>
                <w:rFonts w:ascii="Arial" w:hAnsi="Arial" w:cs="Arial"/>
                <w:bCs/>
                <w:spacing w:val="-5"/>
                <w:sz w:val="20"/>
                <w:szCs w:val="20"/>
              </w:rPr>
              <w:t xml:space="preserve"> ………………………………</w:t>
            </w:r>
          </w:p>
          <w:p w14:paraId="6D163F72" w14:textId="77777777" w:rsidR="00772292" w:rsidRPr="00976D73" w:rsidRDefault="00772292" w:rsidP="0092751D">
            <w:pPr>
              <w:pStyle w:val="TableParagraph"/>
              <w:spacing w:before="1"/>
              <w:ind w:left="107" w:right="119"/>
              <w:jc w:val="both"/>
              <w:rPr>
                <w:rFonts w:ascii="Arial" w:hAnsi="Arial" w:cs="Arial"/>
                <w:bCs/>
                <w:spacing w:val="-2"/>
                <w:sz w:val="20"/>
                <w:szCs w:val="20"/>
              </w:rPr>
            </w:pPr>
          </w:p>
          <w:p w14:paraId="098CE690" w14:textId="77777777" w:rsidR="00772292" w:rsidRPr="00976D73" w:rsidRDefault="00772292" w:rsidP="0092751D">
            <w:pPr>
              <w:pStyle w:val="TableParagraph"/>
              <w:spacing w:before="1"/>
              <w:ind w:left="107" w:right="119"/>
              <w:jc w:val="both"/>
              <w:rPr>
                <w:rFonts w:ascii="Arial" w:hAnsi="Arial" w:cs="Arial"/>
                <w:bCs/>
                <w:sz w:val="20"/>
                <w:szCs w:val="20"/>
              </w:rPr>
            </w:pPr>
          </w:p>
        </w:tc>
        <w:tc>
          <w:tcPr>
            <w:tcW w:w="3240" w:type="dxa"/>
          </w:tcPr>
          <w:p w14:paraId="7D75D662" w14:textId="77777777" w:rsidR="00772292" w:rsidRPr="00976D73" w:rsidRDefault="00772292" w:rsidP="0092751D">
            <w:pPr>
              <w:pStyle w:val="TableParagraph"/>
              <w:spacing w:before="2"/>
              <w:jc w:val="center"/>
              <w:rPr>
                <w:rFonts w:ascii="Arial" w:hAnsi="Arial" w:cs="Arial"/>
                <w:b/>
                <w:sz w:val="20"/>
                <w:szCs w:val="20"/>
              </w:rPr>
            </w:pPr>
            <w:r w:rsidRPr="00976D73">
              <w:rPr>
                <w:rFonts w:ascii="Arial" w:hAnsi="Arial" w:cs="Arial"/>
                <w:b/>
                <w:sz w:val="20"/>
                <w:szCs w:val="20"/>
              </w:rPr>
              <w:t>Khasra</w:t>
            </w:r>
            <w:r w:rsidRPr="00976D73">
              <w:rPr>
                <w:rFonts w:ascii="Arial" w:hAnsi="Arial" w:cs="Arial"/>
                <w:b/>
                <w:spacing w:val="-9"/>
                <w:sz w:val="20"/>
                <w:szCs w:val="20"/>
              </w:rPr>
              <w:t xml:space="preserve"> </w:t>
            </w:r>
            <w:r w:rsidRPr="00976D73">
              <w:rPr>
                <w:rFonts w:ascii="Arial" w:hAnsi="Arial" w:cs="Arial"/>
                <w:b/>
                <w:spacing w:val="-5"/>
                <w:sz w:val="20"/>
                <w:szCs w:val="20"/>
              </w:rPr>
              <w:t>No.</w:t>
            </w:r>
          </w:p>
          <w:p w14:paraId="2CAE7706" w14:textId="77777777" w:rsidR="00772292" w:rsidRPr="00976D73" w:rsidRDefault="00772292" w:rsidP="0092751D">
            <w:pPr>
              <w:pStyle w:val="TableParagraph"/>
              <w:spacing w:before="1"/>
              <w:jc w:val="both"/>
              <w:rPr>
                <w:rFonts w:ascii="Arial" w:hAnsi="Arial" w:cs="Arial"/>
                <w:bCs/>
                <w:spacing w:val="-2"/>
                <w:sz w:val="20"/>
                <w:szCs w:val="20"/>
              </w:rPr>
            </w:pPr>
          </w:p>
          <w:p w14:paraId="3C18D9C0" w14:textId="77777777" w:rsidR="00772292" w:rsidRPr="00976D73" w:rsidRDefault="00772292" w:rsidP="0092751D">
            <w:pPr>
              <w:pStyle w:val="TableParagraph"/>
              <w:spacing w:before="1"/>
              <w:jc w:val="both"/>
              <w:rPr>
                <w:rFonts w:ascii="Arial" w:hAnsi="Arial" w:cs="Arial"/>
                <w:bCs/>
                <w:sz w:val="20"/>
                <w:szCs w:val="20"/>
              </w:rPr>
            </w:pPr>
            <w:r w:rsidRPr="00976D73">
              <w:rPr>
                <w:rFonts w:ascii="Arial" w:hAnsi="Arial" w:cs="Arial"/>
                <w:bCs/>
                <w:sz w:val="20"/>
                <w:szCs w:val="20"/>
              </w:rPr>
              <w:t>……………………………………...</w:t>
            </w:r>
          </w:p>
          <w:p w14:paraId="206679E9" w14:textId="77777777" w:rsidR="00772292" w:rsidRPr="00976D73" w:rsidRDefault="00772292" w:rsidP="0092751D">
            <w:pPr>
              <w:pStyle w:val="TableParagraph"/>
              <w:spacing w:before="1"/>
              <w:ind w:left="0"/>
              <w:jc w:val="both"/>
              <w:rPr>
                <w:rFonts w:ascii="Arial" w:hAnsi="Arial" w:cs="Arial"/>
                <w:bCs/>
                <w:sz w:val="20"/>
                <w:szCs w:val="20"/>
              </w:rPr>
            </w:pPr>
          </w:p>
          <w:p w14:paraId="165FAD59" w14:textId="77777777" w:rsidR="00772292" w:rsidRPr="00976D73" w:rsidRDefault="00772292" w:rsidP="0092751D">
            <w:pPr>
              <w:pStyle w:val="TableParagraph"/>
              <w:spacing w:before="1"/>
              <w:ind w:left="0"/>
              <w:jc w:val="both"/>
              <w:rPr>
                <w:rFonts w:ascii="Arial" w:hAnsi="Arial" w:cs="Arial"/>
                <w:bCs/>
                <w:sz w:val="20"/>
                <w:szCs w:val="20"/>
              </w:rPr>
            </w:pPr>
            <w:r w:rsidRPr="00976D73">
              <w:rPr>
                <w:rFonts w:ascii="Arial" w:hAnsi="Arial" w:cs="Arial"/>
                <w:bCs/>
                <w:sz w:val="20"/>
                <w:szCs w:val="20"/>
              </w:rPr>
              <w:t>………………………………………</w:t>
            </w:r>
          </w:p>
          <w:p w14:paraId="6F89F0AB" w14:textId="77777777" w:rsidR="00772292" w:rsidRPr="00976D73" w:rsidRDefault="00772292" w:rsidP="0092751D">
            <w:pPr>
              <w:pStyle w:val="TableParagraph"/>
              <w:spacing w:before="1"/>
              <w:ind w:left="0"/>
              <w:jc w:val="both"/>
              <w:rPr>
                <w:rFonts w:ascii="Arial" w:hAnsi="Arial" w:cs="Arial"/>
                <w:bCs/>
                <w:sz w:val="20"/>
                <w:szCs w:val="20"/>
              </w:rPr>
            </w:pPr>
          </w:p>
          <w:p w14:paraId="19E2B8F3" w14:textId="77777777" w:rsidR="00772292" w:rsidRPr="00976D73" w:rsidRDefault="00772292" w:rsidP="0092751D">
            <w:pPr>
              <w:pStyle w:val="TableParagraph"/>
              <w:spacing w:before="1"/>
              <w:ind w:left="0"/>
              <w:jc w:val="both"/>
              <w:rPr>
                <w:rFonts w:ascii="Arial" w:hAnsi="Arial" w:cs="Arial"/>
                <w:bCs/>
                <w:sz w:val="20"/>
                <w:szCs w:val="20"/>
              </w:rPr>
            </w:pPr>
            <w:r w:rsidRPr="00976D73">
              <w:rPr>
                <w:rFonts w:ascii="Arial" w:hAnsi="Arial" w:cs="Arial"/>
                <w:bCs/>
                <w:sz w:val="20"/>
                <w:szCs w:val="20"/>
              </w:rPr>
              <w:t>……………………………………</w:t>
            </w:r>
          </w:p>
        </w:tc>
        <w:tc>
          <w:tcPr>
            <w:tcW w:w="2928" w:type="dxa"/>
          </w:tcPr>
          <w:p w14:paraId="29DDFA40" w14:textId="77777777" w:rsidR="00772292" w:rsidRPr="00976D73" w:rsidRDefault="00772292" w:rsidP="0092751D">
            <w:pPr>
              <w:pStyle w:val="TableParagraph"/>
              <w:spacing w:before="2"/>
              <w:ind w:left="6"/>
              <w:jc w:val="center"/>
              <w:rPr>
                <w:rFonts w:ascii="Arial" w:hAnsi="Arial" w:cs="Arial"/>
                <w:b/>
                <w:sz w:val="20"/>
                <w:szCs w:val="20"/>
              </w:rPr>
            </w:pPr>
            <w:r w:rsidRPr="00976D73">
              <w:rPr>
                <w:rFonts w:ascii="Arial" w:hAnsi="Arial" w:cs="Arial"/>
                <w:b/>
                <w:sz w:val="20"/>
                <w:szCs w:val="20"/>
              </w:rPr>
              <w:t>Total</w:t>
            </w:r>
            <w:r w:rsidRPr="00976D73">
              <w:rPr>
                <w:rFonts w:ascii="Arial" w:hAnsi="Arial" w:cs="Arial"/>
                <w:b/>
                <w:spacing w:val="-5"/>
                <w:sz w:val="20"/>
                <w:szCs w:val="20"/>
              </w:rPr>
              <w:t xml:space="preserve"> </w:t>
            </w:r>
            <w:r w:rsidRPr="00976D73">
              <w:rPr>
                <w:rFonts w:ascii="Arial" w:hAnsi="Arial" w:cs="Arial"/>
                <w:b/>
                <w:spacing w:val="-4"/>
                <w:sz w:val="20"/>
                <w:szCs w:val="20"/>
              </w:rPr>
              <w:t>Land</w:t>
            </w:r>
          </w:p>
          <w:p w14:paraId="43D63707" w14:textId="77777777" w:rsidR="00772292" w:rsidRPr="00976D73" w:rsidRDefault="00772292" w:rsidP="0092751D">
            <w:pPr>
              <w:pStyle w:val="TableParagraph"/>
              <w:spacing w:line="229" w:lineRule="exact"/>
              <w:jc w:val="both"/>
              <w:rPr>
                <w:rFonts w:ascii="Arial" w:hAnsi="Arial" w:cs="Arial"/>
                <w:bCs/>
                <w:sz w:val="20"/>
                <w:szCs w:val="20"/>
              </w:rPr>
            </w:pPr>
          </w:p>
          <w:p w14:paraId="0C09CFDA" w14:textId="77777777" w:rsidR="00772292" w:rsidRPr="00976D73" w:rsidRDefault="00772292" w:rsidP="00772292">
            <w:pPr>
              <w:pStyle w:val="TableParagraph"/>
              <w:numPr>
                <w:ilvl w:val="0"/>
                <w:numId w:val="3"/>
              </w:numPr>
              <w:spacing w:line="229" w:lineRule="exact"/>
              <w:ind w:left="430"/>
              <w:jc w:val="both"/>
              <w:rPr>
                <w:rFonts w:ascii="Arial" w:hAnsi="Arial" w:cs="Arial"/>
                <w:bCs/>
                <w:sz w:val="20"/>
                <w:szCs w:val="20"/>
              </w:rPr>
            </w:pPr>
            <w:r w:rsidRPr="00976D73">
              <w:rPr>
                <w:rFonts w:ascii="Arial" w:hAnsi="Arial" w:cs="Arial"/>
                <w:bCs/>
                <w:sz w:val="20"/>
                <w:szCs w:val="20"/>
              </w:rPr>
              <w:t>……………………. (Sq. Meters)</w:t>
            </w:r>
          </w:p>
          <w:p w14:paraId="6F779C88" w14:textId="77777777" w:rsidR="00772292" w:rsidRPr="00976D73" w:rsidRDefault="00772292" w:rsidP="0092751D">
            <w:pPr>
              <w:pStyle w:val="TableParagraph"/>
              <w:spacing w:line="229" w:lineRule="exact"/>
              <w:ind w:left="430"/>
              <w:jc w:val="both"/>
              <w:rPr>
                <w:rFonts w:ascii="Arial" w:hAnsi="Arial" w:cs="Arial"/>
                <w:bCs/>
                <w:sz w:val="20"/>
                <w:szCs w:val="20"/>
              </w:rPr>
            </w:pPr>
          </w:p>
          <w:p w14:paraId="5ABD1267" w14:textId="77777777" w:rsidR="00772292" w:rsidRPr="00976D73" w:rsidRDefault="00772292" w:rsidP="00772292">
            <w:pPr>
              <w:pStyle w:val="TableParagraph"/>
              <w:numPr>
                <w:ilvl w:val="0"/>
                <w:numId w:val="3"/>
              </w:numPr>
              <w:spacing w:line="229" w:lineRule="exact"/>
              <w:ind w:left="430"/>
              <w:jc w:val="both"/>
              <w:rPr>
                <w:rFonts w:ascii="Arial" w:hAnsi="Arial" w:cs="Arial"/>
                <w:bCs/>
                <w:sz w:val="20"/>
                <w:szCs w:val="20"/>
              </w:rPr>
            </w:pPr>
            <w:r w:rsidRPr="00976D73">
              <w:rPr>
                <w:rFonts w:ascii="Arial" w:hAnsi="Arial" w:cs="Arial"/>
                <w:bCs/>
                <w:sz w:val="20"/>
                <w:szCs w:val="20"/>
              </w:rPr>
              <w:t>…………………….. (Acres)</w:t>
            </w:r>
          </w:p>
          <w:p w14:paraId="2277E325" w14:textId="77777777" w:rsidR="00772292" w:rsidRPr="00976D73" w:rsidRDefault="00772292" w:rsidP="0092751D">
            <w:pPr>
              <w:pStyle w:val="TableParagraph"/>
              <w:spacing w:line="229" w:lineRule="exact"/>
              <w:ind w:left="750"/>
              <w:jc w:val="both"/>
              <w:rPr>
                <w:rFonts w:ascii="Arial" w:hAnsi="Arial" w:cs="Arial"/>
                <w:bCs/>
                <w:sz w:val="20"/>
                <w:szCs w:val="20"/>
              </w:rPr>
            </w:pPr>
          </w:p>
        </w:tc>
      </w:tr>
    </w:tbl>
    <w:p w14:paraId="176ED684" w14:textId="77777777" w:rsidR="00772292" w:rsidRPr="00976D73" w:rsidRDefault="00772292" w:rsidP="00772292">
      <w:pPr>
        <w:pStyle w:val="BodyText"/>
        <w:spacing w:before="229"/>
        <w:rPr>
          <w:rFonts w:ascii="Arial" w:hAnsi="Arial" w:cs="Arial"/>
          <w:b/>
        </w:rPr>
      </w:pPr>
    </w:p>
    <w:p w14:paraId="122856F4" w14:textId="77777777" w:rsidR="00772292" w:rsidRPr="00976D73" w:rsidRDefault="00772292" w:rsidP="00772292">
      <w:pPr>
        <w:pStyle w:val="BodyText"/>
        <w:spacing w:before="229"/>
        <w:rPr>
          <w:rFonts w:ascii="Arial" w:hAnsi="Arial" w:cs="Arial"/>
          <w:b/>
        </w:rPr>
      </w:pPr>
    </w:p>
    <w:p w14:paraId="1D38BE2F" w14:textId="77777777" w:rsidR="00107948" w:rsidRPr="00976D73" w:rsidRDefault="00107948" w:rsidP="00107948">
      <w:pPr>
        <w:rPr>
          <w:rFonts w:ascii="Arial" w:hAnsi="Arial" w:cs="Arial"/>
          <w:sz w:val="20"/>
          <w:szCs w:val="20"/>
        </w:rPr>
      </w:pPr>
    </w:p>
    <w:p w14:paraId="24E4D45D" w14:textId="77777777" w:rsidR="000C20A6" w:rsidRPr="00976D73" w:rsidRDefault="000C20A6" w:rsidP="00107948">
      <w:pPr>
        <w:rPr>
          <w:rFonts w:ascii="Arial" w:hAnsi="Arial" w:cs="Arial"/>
          <w:sz w:val="20"/>
          <w:szCs w:val="20"/>
        </w:rPr>
      </w:pPr>
    </w:p>
    <w:p w14:paraId="10791A4E" w14:textId="23059D69" w:rsidR="00107948" w:rsidRPr="00976D73" w:rsidRDefault="00107948" w:rsidP="0013696E">
      <w:pPr>
        <w:widowControl/>
        <w:autoSpaceDE/>
        <w:autoSpaceDN/>
        <w:spacing w:after="200" w:line="276" w:lineRule="auto"/>
        <w:rPr>
          <w:rFonts w:ascii="Arial" w:hAnsi="Arial" w:cs="Arial"/>
          <w:sz w:val="20"/>
          <w:szCs w:val="20"/>
        </w:rPr>
      </w:pPr>
    </w:p>
    <w:sectPr w:rsidR="00107948" w:rsidRPr="00976D73" w:rsidSect="000E27D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14152"/>
    <w:multiLevelType w:val="hybridMultilevel"/>
    <w:tmpl w:val="47560348"/>
    <w:lvl w:ilvl="0" w:tplc="1AE6434A">
      <w:start w:val="1"/>
      <w:numFmt w:val="lowerRoman"/>
      <w:lvlText w:val="%1."/>
      <w:lvlJc w:val="left"/>
      <w:pPr>
        <w:ind w:left="847" w:hanging="461"/>
      </w:pPr>
      <w:rPr>
        <w:rFonts w:ascii="Arial MT" w:eastAsia="Arial MT" w:hAnsi="Arial MT" w:cs="Arial MT" w:hint="default"/>
        <w:b w:val="0"/>
        <w:bCs w:val="0"/>
        <w:i w:val="0"/>
        <w:iCs w:val="0"/>
        <w:spacing w:val="-2"/>
        <w:w w:val="99"/>
        <w:sz w:val="20"/>
        <w:szCs w:val="20"/>
        <w:lang w:val="en-US" w:eastAsia="en-US" w:bidi="ar-SA"/>
      </w:rPr>
    </w:lvl>
    <w:lvl w:ilvl="1" w:tplc="CA245626">
      <w:start w:val="1"/>
      <w:numFmt w:val="lowerLetter"/>
      <w:lvlText w:val="%2)"/>
      <w:lvlJc w:val="left"/>
      <w:pPr>
        <w:ind w:left="847" w:hanging="360"/>
      </w:pPr>
      <w:rPr>
        <w:rFonts w:ascii="Arial MT" w:eastAsia="Arial MT" w:hAnsi="Arial MT" w:cs="Arial MT" w:hint="default"/>
        <w:b w:val="0"/>
        <w:bCs w:val="0"/>
        <w:i w:val="0"/>
        <w:iCs w:val="0"/>
        <w:spacing w:val="-1"/>
        <w:w w:val="99"/>
        <w:sz w:val="20"/>
        <w:szCs w:val="20"/>
        <w:lang w:val="en-US" w:eastAsia="en-US" w:bidi="ar-SA"/>
      </w:rPr>
    </w:lvl>
    <w:lvl w:ilvl="2" w:tplc="6BEE0006">
      <w:numFmt w:val="bullet"/>
      <w:lvlText w:val="•"/>
      <w:lvlJc w:val="left"/>
      <w:pPr>
        <w:ind w:left="2628" w:hanging="360"/>
      </w:pPr>
      <w:rPr>
        <w:rFonts w:hint="default"/>
        <w:lang w:val="en-US" w:eastAsia="en-US" w:bidi="ar-SA"/>
      </w:rPr>
    </w:lvl>
    <w:lvl w:ilvl="3" w:tplc="6486DC2C">
      <w:numFmt w:val="bullet"/>
      <w:lvlText w:val="•"/>
      <w:lvlJc w:val="left"/>
      <w:pPr>
        <w:ind w:left="3522" w:hanging="360"/>
      </w:pPr>
      <w:rPr>
        <w:rFonts w:hint="default"/>
        <w:lang w:val="en-US" w:eastAsia="en-US" w:bidi="ar-SA"/>
      </w:rPr>
    </w:lvl>
    <w:lvl w:ilvl="4" w:tplc="3326ADFC">
      <w:numFmt w:val="bullet"/>
      <w:lvlText w:val="•"/>
      <w:lvlJc w:val="left"/>
      <w:pPr>
        <w:ind w:left="4416" w:hanging="360"/>
      </w:pPr>
      <w:rPr>
        <w:rFonts w:hint="default"/>
        <w:lang w:val="en-US" w:eastAsia="en-US" w:bidi="ar-SA"/>
      </w:rPr>
    </w:lvl>
    <w:lvl w:ilvl="5" w:tplc="1E16A010">
      <w:numFmt w:val="bullet"/>
      <w:lvlText w:val="•"/>
      <w:lvlJc w:val="left"/>
      <w:pPr>
        <w:ind w:left="5310" w:hanging="360"/>
      </w:pPr>
      <w:rPr>
        <w:rFonts w:hint="default"/>
        <w:lang w:val="en-US" w:eastAsia="en-US" w:bidi="ar-SA"/>
      </w:rPr>
    </w:lvl>
    <w:lvl w:ilvl="6" w:tplc="1D3021F4">
      <w:numFmt w:val="bullet"/>
      <w:lvlText w:val="•"/>
      <w:lvlJc w:val="left"/>
      <w:pPr>
        <w:ind w:left="6204" w:hanging="360"/>
      </w:pPr>
      <w:rPr>
        <w:rFonts w:hint="default"/>
        <w:lang w:val="en-US" w:eastAsia="en-US" w:bidi="ar-SA"/>
      </w:rPr>
    </w:lvl>
    <w:lvl w:ilvl="7" w:tplc="111CDE4E">
      <w:numFmt w:val="bullet"/>
      <w:lvlText w:val="•"/>
      <w:lvlJc w:val="left"/>
      <w:pPr>
        <w:ind w:left="7098" w:hanging="360"/>
      </w:pPr>
      <w:rPr>
        <w:rFonts w:hint="default"/>
        <w:lang w:val="en-US" w:eastAsia="en-US" w:bidi="ar-SA"/>
      </w:rPr>
    </w:lvl>
    <w:lvl w:ilvl="8" w:tplc="DE026FAE">
      <w:numFmt w:val="bullet"/>
      <w:lvlText w:val="•"/>
      <w:lvlJc w:val="left"/>
      <w:pPr>
        <w:ind w:left="7993" w:hanging="360"/>
      </w:pPr>
      <w:rPr>
        <w:rFonts w:hint="default"/>
        <w:lang w:val="en-US" w:eastAsia="en-US" w:bidi="ar-SA"/>
      </w:rPr>
    </w:lvl>
  </w:abstractNum>
  <w:abstractNum w:abstractNumId="1" w15:restartNumberingAfterBreak="0">
    <w:nsid w:val="66324A3B"/>
    <w:multiLevelType w:val="hybridMultilevel"/>
    <w:tmpl w:val="685C0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B6981"/>
    <w:multiLevelType w:val="hybridMultilevel"/>
    <w:tmpl w:val="9224F082"/>
    <w:lvl w:ilvl="0" w:tplc="614AD95A">
      <w:start w:val="1"/>
      <w:numFmt w:val="decimal"/>
      <w:lvlText w:val="%1."/>
      <w:lvlJc w:val="left"/>
      <w:pPr>
        <w:ind w:left="758" w:hanging="372"/>
      </w:pPr>
      <w:rPr>
        <w:rFonts w:ascii="Arial MT" w:eastAsia="Arial MT" w:hAnsi="Arial MT" w:cs="Arial MT"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313908"/>
    <w:multiLevelType w:val="hybridMultilevel"/>
    <w:tmpl w:val="557CEB1C"/>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BBE"/>
    <w:rsid w:val="00006482"/>
    <w:rsid w:val="000118EF"/>
    <w:rsid w:val="000321FD"/>
    <w:rsid w:val="0008358D"/>
    <w:rsid w:val="00091AF7"/>
    <w:rsid w:val="000C20A6"/>
    <w:rsid w:val="000E27D6"/>
    <w:rsid w:val="000F383D"/>
    <w:rsid w:val="00107948"/>
    <w:rsid w:val="00133CF8"/>
    <w:rsid w:val="0013696E"/>
    <w:rsid w:val="00180A21"/>
    <w:rsid w:val="00185265"/>
    <w:rsid w:val="001F45D8"/>
    <w:rsid w:val="00252A61"/>
    <w:rsid w:val="002B6083"/>
    <w:rsid w:val="002D2C5E"/>
    <w:rsid w:val="0030460F"/>
    <w:rsid w:val="00321D08"/>
    <w:rsid w:val="00352FF4"/>
    <w:rsid w:val="003A52D5"/>
    <w:rsid w:val="003A53A8"/>
    <w:rsid w:val="003C6778"/>
    <w:rsid w:val="003D12F8"/>
    <w:rsid w:val="00410149"/>
    <w:rsid w:val="00494DEF"/>
    <w:rsid w:val="004C6323"/>
    <w:rsid w:val="004E52B1"/>
    <w:rsid w:val="005162A2"/>
    <w:rsid w:val="00581216"/>
    <w:rsid w:val="00596745"/>
    <w:rsid w:val="006478A6"/>
    <w:rsid w:val="006F2BCF"/>
    <w:rsid w:val="00723CD6"/>
    <w:rsid w:val="00772292"/>
    <w:rsid w:val="00776328"/>
    <w:rsid w:val="00806E4D"/>
    <w:rsid w:val="00870F59"/>
    <w:rsid w:val="008A37E4"/>
    <w:rsid w:val="008C0D51"/>
    <w:rsid w:val="009305AF"/>
    <w:rsid w:val="00976D73"/>
    <w:rsid w:val="009A498C"/>
    <w:rsid w:val="00B7116E"/>
    <w:rsid w:val="00B839FF"/>
    <w:rsid w:val="00BC4680"/>
    <w:rsid w:val="00BF5801"/>
    <w:rsid w:val="00C23BBE"/>
    <w:rsid w:val="00C75469"/>
    <w:rsid w:val="00CB6C80"/>
    <w:rsid w:val="00D43855"/>
    <w:rsid w:val="00D64943"/>
    <w:rsid w:val="00D82704"/>
    <w:rsid w:val="00E36FEF"/>
    <w:rsid w:val="00ED225F"/>
    <w:rsid w:val="00EF1D74"/>
    <w:rsid w:val="00FA34E5"/>
    <w:rsid w:val="00FC665C"/>
    <w:rsid w:val="00FD3023"/>
    <w:rsid w:val="00FF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4FB1"/>
  <w15:docId w15:val="{346FE062-5231-4073-9E1C-D693F555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52D5"/>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1"/>
    <w:qFormat/>
    <w:rsid w:val="00107948"/>
    <w:pPr>
      <w:ind w:left="37"/>
      <w:jc w:val="center"/>
      <w:outlineLvl w:val="0"/>
    </w:pPr>
    <w:rPr>
      <w:rFonts w:ascii="Arial" w:eastAsia="Arial" w:hAnsi="Arial" w:cs="Arial"/>
      <w:b/>
      <w:bCs/>
      <w:sz w:val="20"/>
      <w:szCs w:val="20"/>
      <w:u w:val="single" w:color="000000"/>
    </w:rPr>
  </w:style>
  <w:style w:type="paragraph" w:styleId="Heading2">
    <w:name w:val="heading 2"/>
    <w:basedOn w:val="Normal"/>
    <w:next w:val="Normal"/>
    <w:link w:val="Heading2Char"/>
    <w:uiPriority w:val="9"/>
    <w:semiHidden/>
    <w:unhideWhenUsed/>
    <w:qFormat/>
    <w:rsid w:val="000C20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7948"/>
    <w:rPr>
      <w:rFonts w:ascii="Arial" w:eastAsia="Arial" w:hAnsi="Arial" w:cs="Arial"/>
      <w:b/>
      <w:bCs/>
      <w:sz w:val="20"/>
      <w:szCs w:val="20"/>
      <w:u w:val="single" w:color="000000"/>
    </w:rPr>
  </w:style>
  <w:style w:type="paragraph" w:styleId="BodyText">
    <w:name w:val="Body Text"/>
    <w:basedOn w:val="Normal"/>
    <w:link w:val="BodyTextChar"/>
    <w:uiPriority w:val="1"/>
    <w:qFormat/>
    <w:rsid w:val="00107948"/>
    <w:rPr>
      <w:sz w:val="20"/>
      <w:szCs w:val="20"/>
    </w:rPr>
  </w:style>
  <w:style w:type="character" w:customStyle="1" w:styleId="BodyTextChar">
    <w:name w:val="Body Text Char"/>
    <w:basedOn w:val="DefaultParagraphFont"/>
    <w:link w:val="BodyText"/>
    <w:uiPriority w:val="1"/>
    <w:rsid w:val="00107948"/>
    <w:rPr>
      <w:rFonts w:ascii="Arial MT" w:eastAsia="Arial MT" w:hAnsi="Arial MT" w:cs="Arial MT"/>
      <w:sz w:val="20"/>
      <w:szCs w:val="20"/>
    </w:rPr>
  </w:style>
  <w:style w:type="paragraph" w:styleId="ListParagraph">
    <w:name w:val="List Paragraph"/>
    <w:basedOn w:val="Normal"/>
    <w:uiPriority w:val="1"/>
    <w:qFormat/>
    <w:rsid w:val="00107948"/>
    <w:pPr>
      <w:ind w:left="847" w:right="86" w:hanging="360"/>
      <w:jc w:val="both"/>
    </w:pPr>
  </w:style>
  <w:style w:type="character" w:customStyle="1" w:styleId="Heading2Char">
    <w:name w:val="Heading 2 Char"/>
    <w:basedOn w:val="DefaultParagraphFont"/>
    <w:link w:val="Heading2"/>
    <w:uiPriority w:val="9"/>
    <w:semiHidden/>
    <w:rsid w:val="000C20A6"/>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0C20A6"/>
    <w:pPr>
      <w:ind w:left="5"/>
    </w:pPr>
  </w:style>
  <w:style w:type="table" w:styleId="TableGrid">
    <w:name w:val="Table Grid"/>
    <w:basedOn w:val="TableNormal"/>
    <w:uiPriority w:val="59"/>
    <w:unhideWhenUsed/>
    <w:rsid w:val="00B8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220</cp:revision>
  <dcterms:created xsi:type="dcterms:W3CDTF">2026-02-26T05:13:00Z</dcterms:created>
  <dcterms:modified xsi:type="dcterms:W3CDTF">2026-04-02T06:45:00Z</dcterms:modified>
</cp:coreProperties>
</file>